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FF6E" w14:textId="77777777" w:rsidR="003B56F0" w:rsidRDefault="003B56F0" w:rsidP="000E0EC5">
      <w:pPr>
        <w:tabs>
          <w:tab w:val="left" w:pos="2355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82301F" w14:textId="3ECBF474" w:rsidR="000E0EC5" w:rsidRPr="00953AEE" w:rsidRDefault="00212AC4" w:rsidP="003B56F0">
      <w:pPr>
        <w:tabs>
          <w:tab w:val="left" w:pos="2355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EE">
        <w:rPr>
          <w:rFonts w:ascii="Times New Roman" w:hAnsi="Times New Roman"/>
          <w:b/>
          <w:sz w:val="28"/>
          <w:szCs w:val="28"/>
        </w:rPr>
        <w:t>Заявка на участие в</w:t>
      </w:r>
      <w:r w:rsidR="004B09C1" w:rsidRPr="00953AEE">
        <w:rPr>
          <w:rFonts w:ascii="Times New Roman" w:hAnsi="Times New Roman"/>
          <w:b/>
          <w:sz w:val="28"/>
          <w:szCs w:val="28"/>
        </w:rPr>
        <w:t xml:space="preserve"> премии </w:t>
      </w:r>
      <w:r w:rsidR="007B3F3B" w:rsidRPr="00953AEE">
        <w:rPr>
          <w:rFonts w:ascii="Times New Roman" w:hAnsi="Times New Roman"/>
          <w:b/>
          <w:sz w:val="28"/>
          <w:szCs w:val="28"/>
          <w:lang w:val="en-US"/>
        </w:rPr>
        <w:t>RUSSIAN</w:t>
      </w:r>
      <w:r w:rsidR="007B3F3B" w:rsidRPr="00953AEE">
        <w:rPr>
          <w:rFonts w:ascii="Times New Roman" w:hAnsi="Times New Roman"/>
          <w:b/>
          <w:sz w:val="28"/>
          <w:szCs w:val="28"/>
        </w:rPr>
        <w:t xml:space="preserve"> </w:t>
      </w:r>
      <w:r w:rsidR="007B3F3B" w:rsidRPr="00953AEE">
        <w:rPr>
          <w:rFonts w:ascii="Times New Roman" w:hAnsi="Times New Roman"/>
          <w:b/>
          <w:sz w:val="28"/>
          <w:szCs w:val="28"/>
          <w:lang w:val="en-US"/>
        </w:rPr>
        <w:t>COWORKING</w:t>
      </w:r>
      <w:r w:rsidR="007B3F3B" w:rsidRPr="00953AEE">
        <w:rPr>
          <w:rFonts w:ascii="Times New Roman" w:hAnsi="Times New Roman"/>
          <w:b/>
          <w:sz w:val="28"/>
          <w:szCs w:val="28"/>
        </w:rPr>
        <w:t xml:space="preserve"> </w:t>
      </w:r>
      <w:r w:rsidR="007B3F3B" w:rsidRPr="00953AEE">
        <w:rPr>
          <w:rFonts w:ascii="Times New Roman" w:hAnsi="Times New Roman"/>
          <w:b/>
          <w:sz w:val="28"/>
          <w:szCs w:val="28"/>
          <w:lang w:val="en-US"/>
        </w:rPr>
        <w:t>AWARDS</w:t>
      </w:r>
      <w:r w:rsidR="000E0EC5">
        <w:rPr>
          <w:rFonts w:ascii="Times New Roman" w:hAnsi="Times New Roman"/>
          <w:b/>
          <w:sz w:val="28"/>
          <w:szCs w:val="28"/>
        </w:rPr>
        <w:t xml:space="preserve"> 2020</w:t>
      </w:r>
    </w:p>
    <w:p w14:paraId="02647A0D" w14:textId="346B54DD" w:rsidR="00103033" w:rsidRPr="00953AEE" w:rsidRDefault="00953AEE" w:rsidP="00D3759F">
      <w:pPr>
        <w:spacing w:before="120"/>
        <w:jc w:val="center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  <w:r w:rsidRPr="00953AEE">
        <w:rPr>
          <w:rFonts w:ascii="Times New Roman" w:hAnsi="Times New Roman"/>
          <w:b/>
          <w:color w:val="FF0000"/>
          <w:sz w:val="32"/>
          <w:szCs w:val="32"/>
          <w:highlight w:val="yellow"/>
        </w:rPr>
        <w:t>!!!</w:t>
      </w:r>
      <w:r w:rsidR="00F53B91" w:rsidRPr="00953AEE">
        <w:rPr>
          <w:rFonts w:ascii="Times New Roman" w:hAnsi="Times New Roman"/>
          <w:b/>
          <w:color w:val="FF0000"/>
          <w:sz w:val="32"/>
          <w:szCs w:val="32"/>
          <w:highlight w:val="yellow"/>
        </w:rPr>
        <w:t>ВСЕ ПОЛЯ ОБЯЗАТЕЛЬНЫ ДЛЯ ЗАПОЛНЕНИЯ!</w:t>
      </w:r>
      <w:r w:rsidRPr="00953AEE">
        <w:rPr>
          <w:rFonts w:ascii="Times New Roman" w:hAnsi="Times New Roman"/>
          <w:b/>
          <w:color w:val="FF0000"/>
          <w:sz w:val="32"/>
          <w:szCs w:val="32"/>
          <w:highlight w:val="yellow"/>
        </w:rPr>
        <w:t>!!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724"/>
        <w:gridCol w:w="1422"/>
        <w:gridCol w:w="4538"/>
      </w:tblGrid>
      <w:tr w:rsidR="00741473" w:rsidRPr="00AF558C" w14:paraId="65E15E01" w14:textId="77777777" w:rsidTr="00A552E2">
        <w:trPr>
          <w:trHeight w:val="525"/>
        </w:trPr>
        <w:tc>
          <w:tcPr>
            <w:tcW w:w="10472" w:type="dxa"/>
            <w:gridSpan w:val="4"/>
          </w:tcPr>
          <w:p w14:paraId="272231E8" w14:textId="7F4BA163" w:rsidR="00741473" w:rsidRPr="00741473" w:rsidRDefault="00741473" w:rsidP="007414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AE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ОБЩАЯ ИНФОРМАЦИЯ</w:t>
            </w:r>
          </w:p>
        </w:tc>
      </w:tr>
      <w:tr w:rsidR="00A46723" w:rsidRPr="00AF558C" w14:paraId="05B269D2" w14:textId="77777777" w:rsidTr="00A46723">
        <w:trPr>
          <w:trHeight w:val="525"/>
        </w:trPr>
        <w:tc>
          <w:tcPr>
            <w:tcW w:w="788" w:type="dxa"/>
          </w:tcPr>
          <w:p w14:paraId="48E6F6CA" w14:textId="6321EC2F" w:rsidR="00A46723" w:rsidRPr="00AF558C" w:rsidRDefault="00741473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4" w:type="dxa"/>
          </w:tcPr>
          <w:p w14:paraId="63AAE5C4" w14:textId="71D656C1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Название проекта</w:t>
            </w:r>
          </w:p>
        </w:tc>
        <w:tc>
          <w:tcPr>
            <w:tcW w:w="5960" w:type="dxa"/>
            <w:gridSpan w:val="2"/>
          </w:tcPr>
          <w:p w14:paraId="2E3D6E04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38D3137C" w14:textId="77777777" w:rsidTr="00A46723">
        <w:trPr>
          <w:trHeight w:val="525"/>
        </w:trPr>
        <w:tc>
          <w:tcPr>
            <w:tcW w:w="788" w:type="dxa"/>
          </w:tcPr>
          <w:p w14:paraId="2B0128DF" w14:textId="5EDA2C3B" w:rsidR="00A46723" w:rsidRPr="00AF558C" w:rsidRDefault="00741473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4" w:type="dxa"/>
          </w:tcPr>
          <w:p w14:paraId="28925304" w14:textId="77C4DDF8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Класс объекта, в котором находится коворкинг (если применимо)</w:t>
            </w:r>
          </w:p>
        </w:tc>
        <w:tc>
          <w:tcPr>
            <w:tcW w:w="5960" w:type="dxa"/>
            <w:gridSpan w:val="2"/>
          </w:tcPr>
          <w:p w14:paraId="10877D00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055481A8" w14:textId="77777777" w:rsidTr="00A46723">
        <w:trPr>
          <w:trHeight w:val="525"/>
        </w:trPr>
        <w:tc>
          <w:tcPr>
            <w:tcW w:w="788" w:type="dxa"/>
          </w:tcPr>
          <w:p w14:paraId="4EE0C03D" w14:textId="0E6B158A" w:rsidR="00A46723" w:rsidRPr="00AF558C" w:rsidRDefault="00741473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4" w:type="dxa"/>
          </w:tcPr>
          <w:p w14:paraId="149F5584" w14:textId="2ECFC465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Название компании</w:t>
            </w:r>
            <w:r w:rsidRPr="001F37D6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1F37D6">
              <w:rPr>
                <w:rFonts w:ascii="Times New Roman" w:hAnsi="Times New Roman"/>
                <w:bCs/>
                <w:color w:val="000000"/>
              </w:rPr>
              <w:t>собственника</w:t>
            </w:r>
          </w:p>
        </w:tc>
        <w:tc>
          <w:tcPr>
            <w:tcW w:w="5960" w:type="dxa"/>
            <w:gridSpan w:val="2"/>
          </w:tcPr>
          <w:p w14:paraId="3FA057C9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6C10AAD0" w14:textId="77777777" w:rsidTr="00A46723">
        <w:trPr>
          <w:trHeight w:val="525"/>
        </w:trPr>
        <w:tc>
          <w:tcPr>
            <w:tcW w:w="788" w:type="dxa"/>
          </w:tcPr>
          <w:p w14:paraId="3BFCE1D7" w14:textId="762DAD1E" w:rsidR="00A46723" w:rsidRPr="00AF558C" w:rsidRDefault="00741473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4" w:type="dxa"/>
          </w:tcPr>
          <w:p w14:paraId="6F70CDAB" w14:textId="73AE1F12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Девелопер проекта</w:t>
            </w:r>
          </w:p>
        </w:tc>
        <w:tc>
          <w:tcPr>
            <w:tcW w:w="5960" w:type="dxa"/>
            <w:gridSpan w:val="2"/>
          </w:tcPr>
          <w:p w14:paraId="558F0DC9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6BF5F29F" w14:textId="77777777" w:rsidTr="00A46723">
        <w:trPr>
          <w:trHeight w:val="525"/>
        </w:trPr>
        <w:tc>
          <w:tcPr>
            <w:tcW w:w="788" w:type="dxa"/>
          </w:tcPr>
          <w:p w14:paraId="5675E2C0" w14:textId="34D710BD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4" w:type="dxa"/>
          </w:tcPr>
          <w:p w14:paraId="0388BCE4" w14:textId="50191EE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Генеральный подрядчик</w:t>
            </w:r>
            <w:r>
              <w:rPr>
                <w:rFonts w:ascii="Times New Roman" w:hAnsi="Times New Roman"/>
                <w:bCs/>
                <w:color w:val="000000"/>
              </w:rPr>
              <w:t xml:space="preserve"> проекта</w:t>
            </w:r>
          </w:p>
        </w:tc>
        <w:tc>
          <w:tcPr>
            <w:tcW w:w="5960" w:type="dxa"/>
            <w:gridSpan w:val="2"/>
          </w:tcPr>
          <w:p w14:paraId="2FC321D7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01FBDECB" w14:textId="77777777" w:rsidTr="00A46723">
        <w:trPr>
          <w:trHeight w:val="525"/>
        </w:trPr>
        <w:tc>
          <w:tcPr>
            <w:tcW w:w="788" w:type="dxa"/>
          </w:tcPr>
          <w:p w14:paraId="55699C78" w14:textId="49D285F7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4" w:type="dxa"/>
          </w:tcPr>
          <w:p w14:paraId="4FA49836" w14:textId="42CEAF35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Архитектор проекта</w:t>
            </w:r>
          </w:p>
        </w:tc>
        <w:tc>
          <w:tcPr>
            <w:tcW w:w="5960" w:type="dxa"/>
            <w:gridSpan w:val="2"/>
          </w:tcPr>
          <w:p w14:paraId="787029AE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59BE2324" w14:textId="77777777" w:rsidTr="00A46723">
        <w:trPr>
          <w:trHeight w:val="525"/>
        </w:trPr>
        <w:tc>
          <w:tcPr>
            <w:tcW w:w="788" w:type="dxa"/>
          </w:tcPr>
          <w:p w14:paraId="7E1BD38A" w14:textId="7F9233D4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4" w:type="dxa"/>
          </w:tcPr>
          <w:p w14:paraId="0C8F4FF2" w14:textId="0E244EF6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Инжиниринговая компания</w:t>
            </w:r>
          </w:p>
        </w:tc>
        <w:tc>
          <w:tcPr>
            <w:tcW w:w="5960" w:type="dxa"/>
            <w:gridSpan w:val="2"/>
          </w:tcPr>
          <w:p w14:paraId="70FA9F4C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6A04D593" w14:textId="77777777" w:rsidTr="00A46723">
        <w:trPr>
          <w:trHeight w:val="525"/>
        </w:trPr>
        <w:tc>
          <w:tcPr>
            <w:tcW w:w="788" w:type="dxa"/>
          </w:tcPr>
          <w:p w14:paraId="6E56F1B8" w14:textId="47554317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4" w:type="dxa"/>
          </w:tcPr>
          <w:p w14:paraId="1884114A" w14:textId="21F5EA84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Компания - консультант</w:t>
            </w:r>
          </w:p>
        </w:tc>
        <w:tc>
          <w:tcPr>
            <w:tcW w:w="5960" w:type="dxa"/>
            <w:gridSpan w:val="2"/>
          </w:tcPr>
          <w:p w14:paraId="1D97F7A9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2AF65D7A" w14:textId="77777777" w:rsidTr="00A46723">
        <w:trPr>
          <w:trHeight w:val="525"/>
        </w:trPr>
        <w:tc>
          <w:tcPr>
            <w:tcW w:w="788" w:type="dxa"/>
          </w:tcPr>
          <w:p w14:paraId="5907BD12" w14:textId="4B043A1B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4" w:type="dxa"/>
          </w:tcPr>
          <w:p w14:paraId="18ED3EAC" w14:textId="542EDF15" w:rsidR="00A46723" w:rsidRPr="001F37D6" w:rsidRDefault="00A46723" w:rsidP="00741473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Управляющая компания</w:t>
            </w:r>
          </w:p>
        </w:tc>
        <w:tc>
          <w:tcPr>
            <w:tcW w:w="5960" w:type="dxa"/>
            <w:gridSpan w:val="2"/>
          </w:tcPr>
          <w:p w14:paraId="608A0BDF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7AD490CD" w14:textId="77777777" w:rsidTr="00A46723">
        <w:trPr>
          <w:trHeight w:val="525"/>
        </w:trPr>
        <w:tc>
          <w:tcPr>
            <w:tcW w:w="788" w:type="dxa"/>
          </w:tcPr>
          <w:p w14:paraId="568257AB" w14:textId="6C104E9C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4" w:type="dxa"/>
          </w:tcPr>
          <w:p w14:paraId="616A3135" w14:textId="723297CD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Другие компании – участники проекта</w:t>
            </w:r>
          </w:p>
        </w:tc>
        <w:tc>
          <w:tcPr>
            <w:tcW w:w="5960" w:type="dxa"/>
            <w:gridSpan w:val="2"/>
          </w:tcPr>
          <w:p w14:paraId="41EEA249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338B0552" w14:textId="77777777" w:rsidTr="00A46723">
        <w:trPr>
          <w:trHeight w:val="525"/>
        </w:trPr>
        <w:tc>
          <w:tcPr>
            <w:tcW w:w="788" w:type="dxa"/>
          </w:tcPr>
          <w:p w14:paraId="5638C386" w14:textId="202368E9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4" w:type="dxa"/>
          </w:tcPr>
          <w:p w14:paraId="5AB1CAFD" w14:textId="15C5A5DE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Дата ввода в эксплуатацию</w:t>
            </w:r>
          </w:p>
        </w:tc>
        <w:tc>
          <w:tcPr>
            <w:tcW w:w="5960" w:type="dxa"/>
            <w:gridSpan w:val="2"/>
          </w:tcPr>
          <w:p w14:paraId="71C5278B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73BAF904" w14:textId="77777777" w:rsidTr="00953AEE">
        <w:trPr>
          <w:trHeight w:val="439"/>
        </w:trPr>
        <w:tc>
          <w:tcPr>
            <w:tcW w:w="788" w:type="dxa"/>
          </w:tcPr>
          <w:p w14:paraId="5298B04D" w14:textId="6372251A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4" w:type="dxa"/>
          </w:tcPr>
          <w:p w14:paraId="0796C2CE" w14:textId="5A78ED2B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Фактический адрес объекта</w:t>
            </w:r>
          </w:p>
        </w:tc>
        <w:tc>
          <w:tcPr>
            <w:tcW w:w="5960" w:type="dxa"/>
            <w:gridSpan w:val="2"/>
          </w:tcPr>
          <w:p w14:paraId="3DBC1694" w14:textId="7F3DD16F" w:rsidR="00953AEE" w:rsidRPr="00AF558C" w:rsidRDefault="00953AEE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0774B1B4" w14:textId="77777777" w:rsidTr="00953AEE">
        <w:trPr>
          <w:trHeight w:val="681"/>
        </w:trPr>
        <w:tc>
          <w:tcPr>
            <w:tcW w:w="788" w:type="dxa"/>
          </w:tcPr>
          <w:p w14:paraId="74C5CD28" w14:textId="1EC98887" w:rsidR="00A46723" w:rsidRPr="00AF558C" w:rsidRDefault="00953AEE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4" w:type="dxa"/>
          </w:tcPr>
          <w:p w14:paraId="6DE78D4D" w14:textId="6C2F7B50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1F37D6">
              <w:rPr>
                <w:rFonts w:ascii="Times New Roman" w:hAnsi="Times New Roman"/>
                <w:bCs/>
                <w:color w:val="000000"/>
              </w:rPr>
              <w:t>Ссылка на сайт проекта</w:t>
            </w:r>
          </w:p>
        </w:tc>
        <w:tc>
          <w:tcPr>
            <w:tcW w:w="5960" w:type="dxa"/>
            <w:gridSpan w:val="2"/>
          </w:tcPr>
          <w:p w14:paraId="6724BD07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3" w:rsidRPr="00AF558C" w14:paraId="0BB4E56A" w14:textId="77777777" w:rsidTr="00A46723">
        <w:trPr>
          <w:trHeight w:val="1486"/>
        </w:trPr>
        <w:tc>
          <w:tcPr>
            <w:tcW w:w="788" w:type="dxa"/>
          </w:tcPr>
          <w:p w14:paraId="0D0AA1C7" w14:textId="78358ECD" w:rsidR="00A46723" w:rsidRPr="00AF558C" w:rsidRDefault="006743E9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24" w:type="dxa"/>
          </w:tcPr>
          <w:p w14:paraId="15FEB006" w14:textId="137B5259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Логотип</w:t>
            </w:r>
          </w:p>
        </w:tc>
        <w:tc>
          <w:tcPr>
            <w:tcW w:w="5960" w:type="dxa"/>
            <w:gridSpan w:val="2"/>
          </w:tcPr>
          <w:p w14:paraId="66B38D2D" w14:textId="77777777" w:rsidR="00A46723" w:rsidRPr="00AF558C" w:rsidRDefault="00A46723" w:rsidP="007414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 xml:space="preserve">Отправить логотип отдельным файлом, прикрепив к письму при отправке заявки в </w:t>
            </w:r>
            <w:r w:rsidRPr="00AF55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двух</w:t>
            </w:r>
            <w:r w:rsidRPr="00AF558C">
              <w:rPr>
                <w:rFonts w:ascii="Times New Roman" w:hAnsi="Times New Roman"/>
                <w:sz w:val="24"/>
                <w:szCs w:val="24"/>
              </w:rPr>
              <w:t xml:space="preserve"> форматах:</w:t>
            </w:r>
          </w:p>
          <w:p w14:paraId="113BDDA1" w14:textId="77777777" w:rsidR="00A46723" w:rsidRPr="00AF558C" w:rsidRDefault="00A46723" w:rsidP="00741473">
            <w:pPr>
              <w:pStyle w:val="a7"/>
              <w:numPr>
                <w:ilvl w:val="0"/>
                <w:numId w:val="10"/>
              </w:numPr>
            </w:pPr>
            <w:proofErr w:type="spellStart"/>
            <w:r w:rsidRPr="00AF558C">
              <w:t>jpg</w:t>
            </w:r>
            <w:proofErr w:type="spellEnd"/>
            <w:r w:rsidRPr="00AF558C">
              <w:t xml:space="preserve"> или png</w:t>
            </w:r>
          </w:p>
          <w:p w14:paraId="40B21AA4" w14:textId="45F23EDF" w:rsidR="00A46723" w:rsidRPr="00AF558C" w:rsidRDefault="000E0EC5" w:rsidP="00741473">
            <w:pPr>
              <w:pStyle w:val="a7"/>
              <w:numPr>
                <w:ilvl w:val="0"/>
                <w:numId w:val="10"/>
              </w:numPr>
            </w:pPr>
            <w:r>
              <w:rPr>
                <w:lang w:val="en-US"/>
              </w:rPr>
              <w:t>ai</w:t>
            </w:r>
            <w:r w:rsidR="00A46723" w:rsidRPr="00AF558C">
              <w:t xml:space="preserve"> или </w:t>
            </w:r>
            <w:proofErr w:type="spellStart"/>
            <w:r w:rsidR="00A46723" w:rsidRPr="00AF558C">
              <w:t>eps</w:t>
            </w:r>
            <w:proofErr w:type="spellEnd"/>
            <w:r w:rsidR="00A46723" w:rsidRPr="00AF558C">
              <w:br/>
            </w:r>
          </w:p>
        </w:tc>
      </w:tr>
      <w:tr w:rsidR="00A46723" w:rsidRPr="00AF558C" w14:paraId="104B40EA" w14:textId="77777777" w:rsidTr="00A46723">
        <w:trPr>
          <w:trHeight w:val="855"/>
        </w:trPr>
        <w:tc>
          <w:tcPr>
            <w:tcW w:w="788" w:type="dxa"/>
          </w:tcPr>
          <w:p w14:paraId="7FAF844D" w14:textId="449CFB20" w:rsidR="00A46723" w:rsidRPr="00AF558C" w:rsidRDefault="006743E9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24" w:type="dxa"/>
          </w:tcPr>
          <w:p w14:paraId="35D1D333" w14:textId="7D12CBB6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5960" w:type="dxa"/>
            <w:gridSpan w:val="2"/>
          </w:tcPr>
          <w:p w14:paraId="4DA00E23" w14:textId="77777777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Отправить фотографию (фотографии) отдельным файлом, прикрепив к письму при отправке заявки.</w:t>
            </w:r>
          </w:p>
        </w:tc>
      </w:tr>
      <w:tr w:rsidR="00A46723" w:rsidRPr="00AF558C" w14:paraId="509BA136" w14:textId="77777777" w:rsidTr="00A46723">
        <w:trPr>
          <w:trHeight w:val="233"/>
        </w:trPr>
        <w:tc>
          <w:tcPr>
            <w:tcW w:w="788" w:type="dxa"/>
          </w:tcPr>
          <w:p w14:paraId="31491C0F" w14:textId="333BC2A6" w:rsidR="00A46723" w:rsidRPr="00AF558C" w:rsidRDefault="006743E9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24" w:type="dxa"/>
          </w:tcPr>
          <w:p w14:paraId="3E7C2F16" w14:textId="4389B83F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 xml:space="preserve">Номинация: (выделить цветом номинацию, </w:t>
            </w:r>
            <w:r w:rsidR="00A27DAF">
              <w:rPr>
                <w:rFonts w:ascii="Times New Roman" w:hAnsi="Times New Roman"/>
                <w:b/>
                <w:sz w:val="24"/>
                <w:szCs w:val="24"/>
              </w:rPr>
              <w:t>не более 2 (двух)</w:t>
            </w:r>
            <w:r w:rsidRPr="00AF55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7DAF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AF558C">
              <w:rPr>
                <w:rFonts w:ascii="Times New Roman" w:hAnsi="Times New Roman"/>
                <w:b/>
                <w:sz w:val="24"/>
                <w:szCs w:val="24"/>
              </w:rPr>
              <w:t xml:space="preserve"> од</w:t>
            </w:r>
            <w:r w:rsidR="00A27DAF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r w:rsidRPr="00AF558C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  <w:r w:rsidR="00A27DAF">
              <w:rPr>
                <w:rFonts w:ascii="Times New Roman" w:hAnsi="Times New Roman"/>
                <w:b/>
                <w:sz w:val="24"/>
                <w:szCs w:val="24"/>
              </w:rPr>
              <w:t>а, при условии подачи проекта по пакету «Базовый»</w:t>
            </w:r>
            <w:r w:rsidRPr="00AF55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</w:tcPr>
          <w:p w14:paraId="70309ABA" w14:textId="698847ED" w:rsidR="00A46723" w:rsidRPr="006743E9" w:rsidRDefault="00A46723" w:rsidP="006743E9">
            <w:pPr>
              <w:pStyle w:val="a7"/>
              <w:rPr>
                <w:b/>
              </w:rPr>
            </w:pPr>
            <w:r w:rsidRPr="008C63A7">
              <w:rPr>
                <w:b/>
              </w:rPr>
              <w:t>Блок основных номинаций</w:t>
            </w:r>
          </w:p>
          <w:p w14:paraId="3D27323D" w14:textId="743A74B0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Лучшее архитектурное решение</w:t>
            </w:r>
          </w:p>
          <w:p w14:paraId="019B84BE" w14:textId="1BA473C6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Лучший дизайн</w:t>
            </w:r>
          </w:p>
          <w:p w14:paraId="764C06BB" w14:textId="17759EE1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 xml:space="preserve">Лучшее </w:t>
            </w:r>
            <w:proofErr w:type="spellStart"/>
            <w:r w:rsidRPr="008C63A7">
              <w:t>agile</w:t>
            </w:r>
            <w:proofErr w:type="spellEnd"/>
            <w:r w:rsidRPr="008C63A7">
              <w:t>-пространство</w:t>
            </w:r>
          </w:p>
          <w:p w14:paraId="5DAB2DEA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Лучшие технологические решения</w:t>
            </w:r>
          </w:p>
          <w:p w14:paraId="0B0D5F20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Лучшая инфраструктура</w:t>
            </w:r>
          </w:p>
          <w:p w14:paraId="17DF0FE0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Лучший сервис (Регионы)</w:t>
            </w:r>
          </w:p>
          <w:p w14:paraId="1B06FE6F" w14:textId="40C9021D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Лучший сервис (Москва)</w:t>
            </w:r>
          </w:p>
          <w:p w14:paraId="32CE20A6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Лучшая Event-площадка</w:t>
            </w:r>
          </w:p>
          <w:p w14:paraId="28C73C2D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Лучшая коммуникационная площадка</w:t>
            </w:r>
          </w:p>
          <w:p w14:paraId="206EED86" w14:textId="0CD10718" w:rsidR="00A46723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Лучший социальный проект</w:t>
            </w:r>
          </w:p>
          <w:p w14:paraId="4A09DB8A" w14:textId="6AA4D748" w:rsidR="00D06C22" w:rsidRPr="008C63A7" w:rsidRDefault="00D06C22" w:rsidP="00741473">
            <w:pPr>
              <w:pStyle w:val="a7"/>
              <w:numPr>
                <w:ilvl w:val="0"/>
                <w:numId w:val="11"/>
              </w:numPr>
            </w:pPr>
            <w:r>
              <w:t xml:space="preserve">Лучший </w:t>
            </w:r>
            <w:r>
              <w:rPr>
                <w:lang w:val="en-US"/>
              </w:rPr>
              <w:t>DIY</w:t>
            </w:r>
            <w:r>
              <w:t>-проект</w:t>
            </w:r>
          </w:p>
          <w:p w14:paraId="76C4E497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GREEN-коворкинг</w:t>
            </w:r>
          </w:p>
          <w:p w14:paraId="2F23D3A3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lastRenderedPageBreak/>
              <w:t>MEGA-сеть (Регионы)</w:t>
            </w:r>
          </w:p>
          <w:p w14:paraId="7E5C42D7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MEGA-сеть (Москва)</w:t>
            </w:r>
          </w:p>
          <w:p w14:paraId="04970FCA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Премьера года (Регионы)</w:t>
            </w:r>
          </w:p>
          <w:p w14:paraId="142C262E" w14:textId="05665A94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Премьера года (Москва)</w:t>
            </w:r>
          </w:p>
          <w:p w14:paraId="0F337DDB" w14:textId="783DF9DD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Проект года в категории «Бизнес» (Регионы)</w:t>
            </w:r>
          </w:p>
          <w:p w14:paraId="39B3FE5D" w14:textId="3E5235B2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Проект года в категории «Бизнес» (Москва)</w:t>
            </w:r>
          </w:p>
          <w:p w14:paraId="7CA78373" w14:textId="62CC8479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Проект года в категории «Премиум» (Регионы)</w:t>
            </w:r>
          </w:p>
          <w:p w14:paraId="1DF3BBA2" w14:textId="77777777" w:rsidR="00A46723" w:rsidRPr="008C63A7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Проект года в категории «Премиум» (Москва)</w:t>
            </w:r>
          </w:p>
          <w:p w14:paraId="209F59AE" w14:textId="000DDE3D" w:rsidR="00A46723" w:rsidRDefault="00A46723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Экспансия года</w:t>
            </w:r>
          </w:p>
          <w:p w14:paraId="2F13697B" w14:textId="2DD9ADF8" w:rsidR="00A96C3F" w:rsidRDefault="00A96C3F" w:rsidP="00741473">
            <w:pPr>
              <w:pStyle w:val="a7"/>
            </w:pPr>
            <w:r w:rsidRPr="00A96C3F">
              <w:rPr>
                <w:b/>
              </w:rPr>
              <w:t>Блок специальных номинаций</w:t>
            </w:r>
          </w:p>
          <w:p w14:paraId="73106024" w14:textId="1A1E3248" w:rsidR="00A96C3F" w:rsidRDefault="00A96C3F" w:rsidP="00741473">
            <w:pPr>
              <w:pStyle w:val="a7"/>
              <w:numPr>
                <w:ilvl w:val="0"/>
                <w:numId w:val="11"/>
              </w:numPr>
            </w:pPr>
            <w:r w:rsidRPr="008C63A7">
              <w:t>Управляющая компания года</w:t>
            </w:r>
          </w:p>
          <w:p w14:paraId="0F07346C" w14:textId="77777777" w:rsidR="00A46723" w:rsidRDefault="00A96C3F" w:rsidP="0046582A">
            <w:pPr>
              <w:pStyle w:val="a7"/>
              <w:numPr>
                <w:ilvl w:val="0"/>
                <w:numId w:val="11"/>
              </w:numPr>
            </w:pPr>
            <w:r>
              <w:t>Персона года</w:t>
            </w:r>
          </w:p>
          <w:p w14:paraId="74BEA3B7" w14:textId="02B5AF00" w:rsidR="0046582A" w:rsidRPr="00A96C3F" w:rsidRDefault="0046582A" w:rsidP="0046582A">
            <w:pPr>
              <w:pStyle w:val="a7"/>
            </w:pPr>
          </w:p>
        </w:tc>
      </w:tr>
      <w:tr w:rsidR="00A46723" w:rsidRPr="00AF558C" w14:paraId="0E38E4A0" w14:textId="77777777" w:rsidTr="00A46723">
        <w:trPr>
          <w:trHeight w:val="983"/>
        </w:trPr>
        <w:tc>
          <w:tcPr>
            <w:tcW w:w="788" w:type="dxa"/>
          </w:tcPr>
          <w:p w14:paraId="3CC4A069" w14:textId="0789E36B" w:rsidR="00A46723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24" w:type="dxa"/>
          </w:tcPr>
          <w:p w14:paraId="7D8466A9" w14:textId="551E0BD6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Краткое описание проекта</w:t>
            </w:r>
          </w:p>
          <w:p w14:paraId="5B635DA0" w14:textId="1DEB8784" w:rsidR="00A46723" w:rsidRPr="00AF558C" w:rsidRDefault="00A46723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(</w:t>
            </w:r>
            <w:r w:rsidR="00A27DAF">
              <w:rPr>
                <w:rFonts w:ascii="Times New Roman" w:hAnsi="Times New Roman"/>
                <w:sz w:val="24"/>
                <w:szCs w:val="24"/>
              </w:rPr>
              <w:t>300/</w:t>
            </w:r>
            <w:r w:rsidRPr="00AF558C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gramStart"/>
            <w:r w:rsidRPr="00AF558C">
              <w:rPr>
                <w:rFonts w:ascii="Times New Roman" w:hAnsi="Times New Roman"/>
                <w:sz w:val="24"/>
                <w:szCs w:val="24"/>
              </w:rPr>
              <w:t>знаков)</w:t>
            </w:r>
            <w:r w:rsidR="00A27DAF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  <w:r w:rsidRPr="00AF5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0BA343" w14:textId="65AB6F21" w:rsidR="00A46723" w:rsidRPr="00A27DAF" w:rsidRDefault="00A27DAF" w:rsidP="00741473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27DAF">
              <w:rPr>
                <w:rFonts w:ascii="Times New Roman" w:hAnsi="Times New Roman"/>
                <w:i/>
                <w:iCs/>
                <w:sz w:val="16"/>
                <w:szCs w:val="16"/>
              </w:rPr>
              <w:t>*в зависимости от выбранного пакета</w:t>
            </w:r>
          </w:p>
        </w:tc>
        <w:tc>
          <w:tcPr>
            <w:tcW w:w="5960" w:type="dxa"/>
            <w:gridSpan w:val="2"/>
          </w:tcPr>
          <w:p w14:paraId="6F82F689" w14:textId="361A71F4" w:rsidR="00A46723" w:rsidRPr="00AF558C" w:rsidRDefault="00A46723" w:rsidP="00A27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82A" w:rsidRPr="00AF558C" w14:paraId="7C1807B3" w14:textId="77777777" w:rsidTr="00A46723">
        <w:trPr>
          <w:trHeight w:val="245"/>
        </w:trPr>
        <w:tc>
          <w:tcPr>
            <w:tcW w:w="788" w:type="dxa"/>
            <w:vMerge w:val="restart"/>
          </w:tcPr>
          <w:p w14:paraId="715FCB4C" w14:textId="29929E43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24" w:type="dxa"/>
            <w:vMerge w:val="restart"/>
          </w:tcPr>
          <w:p w14:paraId="37A79588" w14:textId="5E4AA9C5" w:rsidR="0046582A" w:rsidRPr="00AF558C" w:rsidRDefault="0046582A" w:rsidP="0074147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518249866"/>
            <w:r w:rsidRPr="00AF558C">
              <w:rPr>
                <w:rFonts w:ascii="Times New Roman" w:hAnsi="Times New Roman"/>
                <w:sz w:val="24"/>
                <w:szCs w:val="24"/>
              </w:rPr>
              <w:t xml:space="preserve">Тип участия </w:t>
            </w:r>
            <w:r w:rsidRPr="00AF558C">
              <w:rPr>
                <w:rFonts w:ascii="Times New Roman" w:hAnsi="Times New Roman"/>
                <w:sz w:val="24"/>
                <w:szCs w:val="24"/>
              </w:rPr>
              <w:br/>
              <w:t>(Выделить цветом вариант)</w:t>
            </w:r>
            <w:r w:rsidRPr="00AF558C">
              <w:rPr>
                <w:rFonts w:ascii="Times New Roman" w:hAnsi="Times New Roman"/>
                <w:sz w:val="24"/>
                <w:szCs w:val="24"/>
              </w:rPr>
              <w:br/>
              <w:t>Описание пакетов участия представлено ниже.</w:t>
            </w:r>
          </w:p>
        </w:tc>
        <w:tc>
          <w:tcPr>
            <w:tcW w:w="5960" w:type="dxa"/>
            <w:gridSpan w:val="2"/>
          </w:tcPr>
          <w:p w14:paraId="33206038" w14:textId="34D66E18" w:rsidR="0046582A" w:rsidRPr="00AF558C" w:rsidRDefault="0046582A" w:rsidP="0046582A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Пакет «Базовый»</w:t>
            </w:r>
            <w:r w:rsidR="004848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F558C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до </w:t>
            </w:r>
            <w:r w:rsidR="002A4874" w:rsidRPr="002A487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2A4874" w:rsidRPr="002A48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2A4874" w:rsidRPr="002A487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 w:rsidRPr="004848FF">
              <w:rPr>
                <w:rFonts w:ascii="Times New Roman" w:hAnsi="Times New Roman"/>
                <w:b/>
                <w:bCs/>
                <w:sz w:val="24"/>
                <w:szCs w:val="24"/>
              </w:rPr>
              <w:t>10 000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с </w:t>
            </w:r>
            <w:r w:rsidR="002A4874" w:rsidRPr="002A4874">
              <w:rPr>
                <w:rFonts w:ascii="Times New Roman" w:hAnsi="Times New Roman"/>
                <w:sz w:val="24"/>
                <w:szCs w:val="24"/>
              </w:rPr>
              <w:t>02</w:t>
            </w:r>
            <w:r w:rsidR="004848FF">
              <w:rPr>
                <w:rFonts w:ascii="Times New Roman" w:hAnsi="Times New Roman"/>
                <w:sz w:val="24"/>
                <w:szCs w:val="24"/>
              </w:rPr>
              <w:t>.1</w:t>
            </w:r>
            <w:r w:rsidR="002A4874" w:rsidRPr="002A4874">
              <w:rPr>
                <w:rFonts w:ascii="Times New Roman" w:hAnsi="Times New Roman"/>
                <w:sz w:val="24"/>
                <w:szCs w:val="24"/>
              </w:rPr>
              <w:t>2</w:t>
            </w:r>
            <w:r w:rsidR="004848FF">
              <w:rPr>
                <w:rFonts w:ascii="Times New Roman" w:hAnsi="Times New Roman"/>
                <w:sz w:val="24"/>
                <w:szCs w:val="24"/>
              </w:rPr>
              <w:t>.20</w:t>
            </w:r>
            <w:r w:rsidR="002A4874" w:rsidRPr="002A4874">
              <w:rPr>
                <w:rFonts w:ascii="Times New Roman" w:hAnsi="Times New Roman"/>
                <w:sz w:val="24"/>
                <w:szCs w:val="24"/>
              </w:rPr>
              <w:t>20</w:t>
            </w:r>
            <w:r w:rsidR="004848FF">
              <w:rPr>
                <w:rFonts w:ascii="Times New Roman" w:hAnsi="Times New Roman"/>
                <w:sz w:val="24"/>
                <w:szCs w:val="24"/>
              </w:rPr>
              <w:t>г. по 2</w:t>
            </w:r>
            <w:r w:rsidR="002A4874">
              <w:rPr>
                <w:rFonts w:ascii="Times New Roman" w:hAnsi="Times New Roman"/>
                <w:sz w:val="24"/>
                <w:szCs w:val="24"/>
              </w:rPr>
              <w:t>5</w:t>
            </w:r>
            <w:r w:rsidR="004848FF">
              <w:rPr>
                <w:rFonts w:ascii="Times New Roman" w:hAnsi="Times New Roman"/>
                <w:sz w:val="24"/>
                <w:szCs w:val="24"/>
              </w:rPr>
              <w:t>.</w:t>
            </w:r>
            <w:r w:rsidR="002A4874" w:rsidRPr="00381015">
              <w:rPr>
                <w:rFonts w:ascii="Times New Roman" w:hAnsi="Times New Roman"/>
                <w:sz w:val="24"/>
                <w:szCs w:val="24"/>
              </w:rPr>
              <w:t>01</w:t>
            </w:r>
            <w:r w:rsidR="004848FF">
              <w:rPr>
                <w:rFonts w:ascii="Times New Roman" w:hAnsi="Times New Roman"/>
                <w:sz w:val="24"/>
                <w:szCs w:val="24"/>
              </w:rPr>
              <w:t>.20</w:t>
            </w:r>
            <w:r w:rsidR="002A4874" w:rsidRPr="00381015">
              <w:rPr>
                <w:rFonts w:ascii="Times New Roman" w:hAnsi="Times New Roman"/>
                <w:sz w:val="24"/>
                <w:szCs w:val="24"/>
              </w:rPr>
              <w:t>21</w:t>
            </w:r>
            <w:r w:rsidR="004848F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582A" w:rsidRPr="00AF558C" w14:paraId="518F4D6E" w14:textId="77777777" w:rsidTr="00A46723">
        <w:trPr>
          <w:trHeight w:val="245"/>
        </w:trPr>
        <w:tc>
          <w:tcPr>
            <w:tcW w:w="788" w:type="dxa"/>
            <w:vMerge/>
          </w:tcPr>
          <w:p w14:paraId="40EC989F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14:paraId="40EC698B" w14:textId="03070F8F" w:rsidR="0046582A" w:rsidRPr="00AF558C" w:rsidRDefault="0046582A" w:rsidP="0074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</w:tcPr>
          <w:p w14:paraId="4899DBBA" w14:textId="6C40AB22" w:rsidR="0046582A" w:rsidRPr="00AF558C" w:rsidRDefault="0046582A" w:rsidP="0046582A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 xml:space="preserve">Пакет «Стандарт» - </w:t>
            </w:r>
            <w:r w:rsidRPr="00AF558C">
              <w:rPr>
                <w:rFonts w:ascii="Times New Roman" w:hAnsi="Times New Roman"/>
                <w:b/>
                <w:sz w:val="24"/>
                <w:szCs w:val="24"/>
              </w:rPr>
              <w:t>35 000 руб.</w:t>
            </w:r>
          </w:p>
        </w:tc>
      </w:tr>
      <w:tr w:rsidR="0046582A" w:rsidRPr="00AF558C" w14:paraId="560FAB3D" w14:textId="77777777" w:rsidTr="00A46723">
        <w:trPr>
          <w:trHeight w:val="352"/>
        </w:trPr>
        <w:tc>
          <w:tcPr>
            <w:tcW w:w="788" w:type="dxa"/>
            <w:vMerge/>
          </w:tcPr>
          <w:p w14:paraId="76E3D055" w14:textId="77777777" w:rsidR="0046582A" w:rsidRPr="00AF558C" w:rsidRDefault="0046582A" w:rsidP="00741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0"/>
        <w:tc>
          <w:tcPr>
            <w:tcW w:w="3724" w:type="dxa"/>
            <w:vMerge/>
          </w:tcPr>
          <w:p w14:paraId="019A4D28" w14:textId="4FA7E407" w:rsidR="0046582A" w:rsidRPr="00AF558C" w:rsidRDefault="0046582A" w:rsidP="007414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</w:tcPr>
          <w:p w14:paraId="178EA2FE" w14:textId="17DF877C" w:rsidR="0046582A" w:rsidRPr="00AF558C" w:rsidRDefault="0046582A" w:rsidP="00465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 xml:space="preserve">Пакет «Оптимальный» - </w:t>
            </w:r>
            <w:r w:rsidRPr="00AF558C">
              <w:rPr>
                <w:rFonts w:ascii="Times New Roman" w:hAnsi="Times New Roman"/>
                <w:b/>
                <w:sz w:val="24"/>
                <w:szCs w:val="24"/>
              </w:rPr>
              <w:t>50 000 руб.</w:t>
            </w:r>
          </w:p>
        </w:tc>
      </w:tr>
      <w:tr w:rsidR="0046582A" w:rsidRPr="00AF558C" w14:paraId="6DF5E8D0" w14:textId="77777777" w:rsidTr="00A46723">
        <w:trPr>
          <w:trHeight w:val="352"/>
        </w:trPr>
        <w:tc>
          <w:tcPr>
            <w:tcW w:w="788" w:type="dxa"/>
            <w:vMerge/>
          </w:tcPr>
          <w:p w14:paraId="7EF16FDB" w14:textId="77777777" w:rsidR="0046582A" w:rsidRPr="00AF558C" w:rsidRDefault="0046582A" w:rsidP="007414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14:paraId="322B04DD" w14:textId="1CBC4D62" w:rsidR="0046582A" w:rsidRPr="00AF558C" w:rsidRDefault="0046582A" w:rsidP="007414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</w:tcPr>
          <w:p w14:paraId="37666322" w14:textId="6169AABB" w:rsidR="0046582A" w:rsidRPr="00AF558C" w:rsidRDefault="0046582A" w:rsidP="00465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 xml:space="preserve">Пакет «Премиум» - </w:t>
            </w:r>
            <w:r w:rsidRPr="00AF558C">
              <w:rPr>
                <w:rFonts w:ascii="Times New Roman" w:hAnsi="Times New Roman"/>
                <w:b/>
                <w:sz w:val="24"/>
                <w:szCs w:val="24"/>
              </w:rPr>
              <w:t>80 000 руб.</w:t>
            </w:r>
          </w:p>
        </w:tc>
      </w:tr>
      <w:tr w:rsidR="00162F36" w:rsidRPr="00162F36" w14:paraId="7A83C415" w14:textId="77777777" w:rsidTr="00832D54">
        <w:trPr>
          <w:trHeight w:val="352"/>
        </w:trPr>
        <w:tc>
          <w:tcPr>
            <w:tcW w:w="10472" w:type="dxa"/>
            <w:gridSpan w:val="4"/>
          </w:tcPr>
          <w:p w14:paraId="144D74BA" w14:textId="1D7DCAA1" w:rsidR="00162F36" w:rsidRPr="00162F36" w:rsidRDefault="00162F36" w:rsidP="00162F36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п</w:t>
            </w:r>
            <w:r w:rsidRPr="00162F36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одробное описание преимуществ пакетов см.стр.3 заявки.</w:t>
            </w:r>
          </w:p>
        </w:tc>
      </w:tr>
      <w:tr w:rsidR="0046582A" w:rsidRPr="00AF558C" w14:paraId="6FC2A91E" w14:textId="77777777" w:rsidTr="00A46723">
        <w:trPr>
          <w:trHeight w:val="337"/>
        </w:trPr>
        <w:tc>
          <w:tcPr>
            <w:tcW w:w="788" w:type="dxa"/>
            <w:vMerge w:val="restart"/>
          </w:tcPr>
          <w:p w14:paraId="01D9CFDE" w14:textId="0BDA9BFA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24" w:type="dxa"/>
            <w:vMerge w:val="restart"/>
          </w:tcPr>
          <w:p w14:paraId="322914A5" w14:textId="7CB9015B" w:rsidR="0046582A" w:rsidRPr="00AF558C" w:rsidRDefault="0046582A" w:rsidP="00741473">
            <w:pPr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Контактное лицо по участию в премии:</w:t>
            </w:r>
          </w:p>
        </w:tc>
        <w:tc>
          <w:tcPr>
            <w:tcW w:w="1422" w:type="dxa"/>
          </w:tcPr>
          <w:p w14:paraId="6D09D90D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538" w:type="dxa"/>
          </w:tcPr>
          <w:p w14:paraId="2DD8C322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82A" w:rsidRPr="00AF558C" w14:paraId="5B92088D" w14:textId="77777777" w:rsidTr="00A46723">
        <w:trPr>
          <w:trHeight w:val="337"/>
        </w:trPr>
        <w:tc>
          <w:tcPr>
            <w:tcW w:w="788" w:type="dxa"/>
            <w:vMerge/>
          </w:tcPr>
          <w:p w14:paraId="7E577439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14:paraId="19DEE5D4" w14:textId="1C081D44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723A84C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4538" w:type="dxa"/>
          </w:tcPr>
          <w:p w14:paraId="4DFC1A84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82A" w:rsidRPr="00AF558C" w14:paraId="2D2EF315" w14:textId="77777777" w:rsidTr="00A46723">
        <w:trPr>
          <w:trHeight w:val="337"/>
        </w:trPr>
        <w:tc>
          <w:tcPr>
            <w:tcW w:w="788" w:type="dxa"/>
            <w:vMerge/>
          </w:tcPr>
          <w:p w14:paraId="70B39615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14:paraId="0C5EF7D2" w14:textId="7C129A3A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255EAAA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538" w:type="dxa"/>
          </w:tcPr>
          <w:p w14:paraId="25183827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82A" w:rsidRPr="00AF558C" w14:paraId="75C3B949" w14:textId="77777777" w:rsidTr="00A46723">
        <w:trPr>
          <w:trHeight w:val="337"/>
        </w:trPr>
        <w:tc>
          <w:tcPr>
            <w:tcW w:w="788" w:type="dxa"/>
            <w:vMerge/>
          </w:tcPr>
          <w:p w14:paraId="513E8006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14:paraId="7D3027F8" w14:textId="34919CF0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B7A4FE7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8C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538" w:type="dxa"/>
          </w:tcPr>
          <w:p w14:paraId="5E581FAB" w14:textId="77777777" w:rsidR="0046582A" w:rsidRPr="00AF558C" w:rsidRDefault="0046582A" w:rsidP="0074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154374" w14:textId="7FEB26DE" w:rsidR="006E7731" w:rsidRPr="00AF558C" w:rsidRDefault="00AF558C" w:rsidP="005D613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Необходимо отправить</w:t>
      </w:r>
      <w:r w:rsidR="006E7731" w:rsidRPr="00AF558C">
        <w:rPr>
          <w:rFonts w:ascii="Times New Roman" w:hAnsi="Times New Roman"/>
          <w:sz w:val="24"/>
          <w:szCs w:val="24"/>
        </w:rPr>
        <w:t xml:space="preserve"> не позднее </w:t>
      </w:r>
      <w:r w:rsidR="000E0EC5" w:rsidRPr="000E0EC5">
        <w:rPr>
          <w:rFonts w:ascii="Times New Roman" w:hAnsi="Times New Roman"/>
          <w:b/>
          <w:color w:val="FF0000"/>
          <w:sz w:val="32"/>
          <w:szCs w:val="32"/>
        </w:rPr>
        <w:t>0</w:t>
      </w:r>
      <w:r w:rsidR="00381015" w:rsidRPr="00381015">
        <w:rPr>
          <w:rFonts w:ascii="Times New Roman" w:hAnsi="Times New Roman"/>
          <w:b/>
          <w:color w:val="FF0000"/>
          <w:sz w:val="32"/>
          <w:szCs w:val="32"/>
        </w:rPr>
        <w:t>1</w:t>
      </w:r>
      <w:r w:rsidR="00381015">
        <w:rPr>
          <w:rFonts w:ascii="Times New Roman" w:hAnsi="Times New Roman"/>
          <w:b/>
          <w:color w:val="FF0000"/>
          <w:sz w:val="32"/>
          <w:szCs w:val="32"/>
        </w:rPr>
        <w:t xml:space="preserve"> декабря</w:t>
      </w:r>
      <w:r w:rsidR="008E0B4D" w:rsidRPr="00BA76CD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CA6300">
        <w:rPr>
          <w:rFonts w:ascii="Times New Roman" w:hAnsi="Times New Roman"/>
          <w:b/>
          <w:color w:val="FF0000"/>
          <w:sz w:val="32"/>
          <w:szCs w:val="32"/>
        </w:rPr>
        <w:t>20</w:t>
      </w:r>
      <w:r w:rsidR="00CA6300" w:rsidRPr="00CA6300">
        <w:rPr>
          <w:rFonts w:ascii="Times New Roman" w:hAnsi="Times New Roman"/>
          <w:b/>
          <w:color w:val="FF0000"/>
          <w:sz w:val="32"/>
          <w:szCs w:val="32"/>
        </w:rPr>
        <w:t>20</w:t>
      </w:r>
      <w:r w:rsidR="006E7731" w:rsidRPr="00BA76CD">
        <w:rPr>
          <w:rFonts w:ascii="Times New Roman" w:hAnsi="Times New Roman"/>
          <w:b/>
          <w:color w:val="FF0000"/>
          <w:sz w:val="32"/>
          <w:szCs w:val="32"/>
        </w:rPr>
        <w:t xml:space="preserve"> г.</w:t>
      </w:r>
      <w:r w:rsidR="000B7580" w:rsidRPr="000B7580">
        <w:rPr>
          <w:rFonts w:ascii="Times New Roman" w:hAnsi="Times New Roman"/>
          <w:b/>
          <w:color w:val="FF0000"/>
          <w:sz w:val="32"/>
          <w:szCs w:val="32"/>
        </w:rPr>
        <w:t>*</w:t>
      </w:r>
      <w:r w:rsidR="006E7731" w:rsidRPr="00AF55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7731" w:rsidRPr="00AF558C">
        <w:rPr>
          <w:rFonts w:ascii="Times New Roman" w:hAnsi="Times New Roman"/>
          <w:sz w:val="24"/>
          <w:szCs w:val="24"/>
        </w:rPr>
        <w:t xml:space="preserve">на почту </w:t>
      </w:r>
      <w:hyperlink r:id="rId8" w:history="1">
        <w:r w:rsidR="00381015" w:rsidRPr="00097486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proawards</w:t>
        </w:r>
        <w:r w:rsidR="00381015" w:rsidRPr="00097486">
          <w:rPr>
            <w:rStyle w:val="aa"/>
            <w:rFonts w:ascii="Times New Roman" w:hAnsi="Times New Roman"/>
            <w:b/>
            <w:sz w:val="24"/>
            <w:szCs w:val="24"/>
          </w:rPr>
          <w:t>@</w:t>
        </w:r>
        <w:r w:rsidR="00381015" w:rsidRPr="00097486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proestate</w:t>
        </w:r>
        <w:r w:rsidR="00381015" w:rsidRPr="00381015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381015" w:rsidRPr="00097486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6E7731" w:rsidRPr="00AF558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6E7731" w:rsidRPr="00AF558C">
        <w:rPr>
          <w:rFonts w:ascii="Times New Roman" w:hAnsi="Times New Roman"/>
          <w:sz w:val="24"/>
          <w:szCs w:val="24"/>
        </w:rPr>
        <w:t xml:space="preserve"> следующую информацию:</w:t>
      </w:r>
    </w:p>
    <w:p w14:paraId="33C9A26A" w14:textId="36503FEF" w:rsidR="005D613A" w:rsidRPr="00AF558C" w:rsidRDefault="005D613A" w:rsidP="006E7731">
      <w:pPr>
        <w:pStyle w:val="a7"/>
        <w:numPr>
          <w:ilvl w:val="0"/>
          <w:numId w:val="12"/>
        </w:numPr>
        <w:spacing w:before="240"/>
        <w:jc w:val="both"/>
        <w:rPr>
          <w:color w:val="FF0000"/>
        </w:rPr>
      </w:pPr>
      <w:r w:rsidRPr="00AF558C">
        <w:t>За</w:t>
      </w:r>
      <w:r w:rsidR="00AF558C" w:rsidRPr="00AF558C">
        <w:t>полненную заявку</w:t>
      </w:r>
    </w:p>
    <w:p w14:paraId="59689E4A" w14:textId="77777777" w:rsidR="006E7731" w:rsidRPr="00AF558C" w:rsidRDefault="006E7731" w:rsidP="006E7731">
      <w:pPr>
        <w:pStyle w:val="a7"/>
        <w:numPr>
          <w:ilvl w:val="0"/>
          <w:numId w:val="10"/>
        </w:numPr>
        <w:rPr>
          <w:color w:val="auto"/>
        </w:rPr>
      </w:pPr>
      <w:r w:rsidRPr="00AF558C">
        <w:rPr>
          <w:color w:val="auto"/>
        </w:rPr>
        <w:t>Логотип (</w:t>
      </w:r>
      <w:proofErr w:type="spellStart"/>
      <w:r w:rsidRPr="00AF558C">
        <w:rPr>
          <w:color w:val="auto"/>
        </w:rPr>
        <w:t>jpg</w:t>
      </w:r>
      <w:proofErr w:type="spellEnd"/>
      <w:r w:rsidRPr="00AF558C">
        <w:rPr>
          <w:color w:val="auto"/>
        </w:rPr>
        <w:t xml:space="preserve">/png + </w:t>
      </w:r>
      <w:proofErr w:type="spellStart"/>
      <w:r w:rsidRPr="00AF558C">
        <w:rPr>
          <w:color w:val="auto"/>
        </w:rPr>
        <w:t>cdr</w:t>
      </w:r>
      <w:proofErr w:type="spellEnd"/>
      <w:r w:rsidRPr="00AF558C">
        <w:rPr>
          <w:color w:val="auto"/>
        </w:rPr>
        <w:t>/</w:t>
      </w:r>
      <w:proofErr w:type="spellStart"/>
      <w:r w:rsidRPr="00AF558C">
        <w:rPr>
          <w:color w:val="auto"/>
        </w:rPr>
        <w:t>eps</w:t>
      </w:r>
      <w:proofErr w:type="spellEnd"/>
      <w:r w:rsidRPr="00AF558C">
        <w:rPr>
          <w:color w:val="auto"/>
        </w:rPr>
        <w:t>)</w:t>
      </w:r>
    </w:p>
    <w:p w14:paraId="1D8D584C" w14:textId="72E2266E" w:rsidR="006E7731" w:rsidRPr="00AF558C" w:rsidRDefault="006E7731" w:rsidP="006E7731">
      <w:pPr>
        <w:pStyle w:val="a7"/>
        <w:numPr>
          <w:ilvl w:val="0"/>
          <w:numId w:val="10"/>
        </w:numPr>
        <w:rPr>
          <w:color w:val="auto"/>
        </w:rPr>
      </w:pPr>
      <w:r w:rsidRPr="00AF558C">
        <w:rPr>
          <w:color w:val="auto"/>
        </w:rPr>
        <w:t xml:space="preserve">Фотографии (до </w:t>
      </w:r>
      <w:r w:rsidR="00F34027">
        <w:rPr>
          <w:color w:val="auto"/>
          <w:lang w:val="en-US"/>
        </w:rPr>
        <w:t>5</w:t>
      </w:r>
      <w:r w:rsidRPr="00AF558C">
        <w:rPr>
          <w:color w:val="auto"/>
        </w:rPr>
        <w:t>) коворкинга</w:t>
      </w:r>
    </w:p>
    <w:p w14:paraId="5281262A" w14:textId="4C7E8A06" w:rsidR="006E7731" w:rsidRPr="00AF558C" w:rsidRDefault="006E7731" w:rsidP="006E7731">
      <w:pPr>
        <w:pStyle w:val="a7"/>
        <w:numPr>
          <w:ilvl w:val="0"/>
          <w:numId w:val="10"/>
        </w:numPr>
      </w:pPr>
      <w:r w:rsidRPr="00AF558C">
        <w:t xml:space="preserve">Презентацию проекта в формате </w:t>
      </w:r>
      <w:r w:rsidR="00F34027">
        <w:rPr>
          <w:lang w:val="en-US"/>
        </w:rPr>
        <w:t>p</w:t>
      </w:r>
      <w:r w:rsidRPr="00AF558C">
        <w:rPr>
          <w:lang w:val="en-US"/>
        </w:rPr>
        <w:t>df</w:t>
      </w:r>
      <w:r w:rsidRPr="00AF558C">
        <w:t xml:space="preserve"> в соответствии с номинацией (см. файл «</w:t>
      </w:r>
      <w:r w:rsidR="00F619C7">
        <w:t>Устав премии</w:t>
      </w:r>
      <w:r w:rsidRPr="00AF558C">
        <w:t>»</w:t>
      </w:r>
      <w:r w:rsidR="00F619C7">
        <w:t>, к</w:t>
      </w:r>
      <w:r w:rsidR="00F619C7" w:rsidRPr="00F619C7">
        <w:t>ритерии презентации — пункт 8 с 15–16</w:t>
      </w:r>
      <w:r w:rsidRPr="00AF558C">
        <w:t>)</w:t>
      </w:r>
    </w:p>
    <w:p w14:paraId="3CF9CFFF" w14:textId="77777777" w:rsidR="000B7580" w:rsidRDefault="000B7580" w:rsidP="000E0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8794C" w14:textId="38C55C88" w:rsidR="00F34302" w:rsidRPr="00D07463" w:rsidRDefault="000B7580" w:rsidP="000B7580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D07463">
        <w:rPr>
          <w:rFonts w:ascii="Times New Roman" w:hAnsi="Times New Roman"/>
          <w:i/>
          <w:iCs/>
          <w:color w:val="FF0000"/>
          <w:sz w:val="24"/>
          <w:szCs w:val="24"/>
        </w:rPr>
        <w:t>*</w:t>
      </w:r>
      <w:r w:rsidR="00D07463" w:rsidRPr="00D07463">
        <w:rPr>
          <w:rFonts w:ascii="Times New Roman" w:hAnsi="Times New Roman"/>
          <w:i/>
          <w:iCs/>
          <w:color w:val="FF0000"/>
          <w:sz w:val="24"/>
          <w:szCs w:val="24"/>
        </w:rPr>
        <w:t>при подаче заявки по пакету «Базовый», без оплаты регистрационного сбора.</w:t>
      </w:r>
      <w:r w:rsidR="000F60BC" w:rsidRPr="00D07463">
        <w:rPr>
          <w:rFonts w:ascii="Times New Roman" w:hAnsi="Times New Roman"/>
          <w:i/>
          <w:iCs/>
          <w:color w:val="FF0000"/>
          <w:sz w:val="24"/>
          <w:szCs w:val="24"/>
        </w:rPr>
        <w:br w:type="page"/>
      </w:r>
    </w:p>
    <w:p w14:paraId="70FA692D" w14:textId="77777777" w:rsidR="001442CC" w:rsidRDefault="001442CC" w:rsidP="0048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56E357C" w14:textId="4F1EF06D" w:rsidR="005D613A" w:rsidRPr="00D07463" w:rsidRDefault="00AF558C" w:rsidP="004848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F558C">
        <w:rPr>
          <w:rFonts w:ascii="Times New Roman" w:hAnsi="Times New Roman"/>
          <w:b/>
          <w:sz w:val="24"/>
          <w:szCs w:val="24"/>
          <w:u w:val="single"/>
        </w:rPr>
        <w:t>Пакеты</w:t>
      </w:r>
      <w:r w:rsidRPr="00D0746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5D613A" w:rsidRPr="00AF558C">
        <w:rPr>
          <w:rFonts w:ascii="Times New Roman" w:hAnsi="Times New Roman"/>
          <w:b/>
          <w:sz w:val="24"/>
          <w:szCs w:val="24"/>
          <w:u w:val="single"/>
        </w:rPr>
        <w:t>участия</w:t>
      </w:r>
      <w:r w:rsidR="005D613A" w:rsidRPr="00D0746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5D613A" w:rsidRPr="00AF558C">
        <w:rPr>
          <w:rFonts w:ascii="Times New Roman" w:hAnsi="Times New Roman"/>
          <w:b/>
          <w:sz w:val="24"/>
          <w:szCs w:val="24"/>
          <w:u w:val="single"/>
        </w:rPr>
        <w:t>в</w:t>
      </w:r>
      <w:r w:rsidR="005D613A" w:rsidRPr="00D0746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6E7731" w:rsidRPr="00AF558C">
        <w:rPr>
          <w:rFonts w:ascii="Times New Roman" w:hAnsi="Times New Roman"/>
          <w:b/>
          <w:sz w:val="24"/>
          <w:szCs w:val="24"/>
          <w:u w:val="single"/>
        </w:rPr>
        <w:t>премии</w:t>
      </w:r>
      <w:r w:rsidR="006E7731" w:rsidRPr="00D0746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7B3F3B" w:rsidRPr="00D07463">
        <w:rPr>
          <w:rFonts w:ascii="Times New Roman" w:hAnsi="Times New Roman"/>
          <w:b/>
          <w:sz w:val="24"/>
          <w:szCs w:val="24"/>
          <w:u w:val="single"/>
          <w:lang w:val="en-US"/>
        </w:rPr>
        <w:t>RUSSIAN COWORKING AWARDS</w:t>
      </w:r>
      <w:r w:rsidR="002A0354" w:rsidRPr="00D0746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2020</w:t>
      </w:r>
    </w:p>
    <w:p w14:paraId="3F3077A8" w14:textId="77777777" w:rsidR="00AF558C" w:rsidRPr="00D07463" w:rsidRDefault="00AF558C" w:rsidP="00AF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16B4B03" w14:textId="69502D8A" w:rsidR="00AF558C" w:rsidRPr="00AF558C" w:rsidRDefault="00AF558C" w:rsidP="00F3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58C">
        <w:rPr>
          <w:rFonts w:ascii="Times New Roman" w:hAnsi="Times New Roman"/>
          <w:b/>
          <w:bCs/>
          <w:sz w:val="24"/>
          <w:szCs w:val="24"/>
        </w:rPr>
        <w:t>Чтобы выделить ваш объект среди прочих участников, вы можете воспользоваться специальными пакетами участия</w:t>
      </w:r>
      <w:r w:rsidR="00F34302">
        <w:rPr>
          <w:rFonts w:ascii="Times New Roman" w:hAnsi="Times New Roman"/>
          <w:b/>
          <w:bCs/>
          <w:sz w:val="24"/>
          <w:szCs w:val="24"/>
        </w:rPr>
        <w:t>.</w:t>
      </w:r>
    </w:p>
    <w:p w14:paraId="4C2989E8" w14:textId="77777777" w:rsidR="00AF558C" w:rsidRPr="00AF558C" w:rsidRDefault="00AF558C" w:rsidP="00AF55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9C5E9F" w14:textId="77777777" w:rsidR="00AF558C" w:rsidRPr="00AF558C" w:rsidRDefault="00AF558C" w:rsidP="00AF558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F55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Пакет «Базовый», бесплатное участие/10 000 руб. (в период </w:t>
      </w:r>
      <w:r w:rsidRPr="00AF558C">
        <w:rPr>
          <w:rFonts w:ascii="Times New Roman" w:hAnsi="Times New Roman"/>
          <w:b/>
          <w:sz w:val="24"/>
          <w:szCs w:val="24"/>
        </w:rPr>
        <w:t>дополнительного срока приема заявок)</w:t>
      </w:r>
    </w:p>
    <w:p w14:paraId="39E6F5B2" w14:textId="77777777" w:rsidR="00AF558C" w:rsidRPr="00AF558C" w:rsidRDefault="00AF558C" w:rsidP="00AF558C">
      <w:pPr>
        <w:pStyle w:val="a7"/>
        <w:numPr>
          <w:ilvl w:val="0"/>
          <w:numId w:val="16"/>
        </w:numPr>
        <w:jc w:val="both"/>
        <w:outlineLvl w:val="2"/>
      </w:pPr>
      <w:r w:rsidRPr="00AF558C">
        <w:t>Анонс об участии проекта в Премии: размещение информации об объекте (1 фотография объекта, описание 300 знаков без пробелов) на сайте Премии;</w:t>
      </w:r>
    </w:p>
    <w:p w14:paraId="6C6C71EC" w14:textId="347BC91A" w:rsidR="00AF558C" w:rsidRPr="00AF558C" w:rsidRDefault="00AF558C" w:rsidP="00AF558C">
      <w:pPr>
        <w:pStyle w:val="a7"/>
        <w:numPr>
          <w:ilvl w:val="0"/>
          <w:numId w:val="16"/>
        </w:numPr>
        <w:jc w:val="both"/>
      </w:pPr>
      <w:r w:rsidRPr="00AF558C">
        <w:t>Размещение информации о проекте в каталоге премии (1 фотография, 300 знаков без пробелов). Кат</w:t>
      </w:r>
      <w:r>
        <w:t xml:space="preserve">алог распространяется на мероприятиях </w:t>
      </w:r>
      <w:r w:rsidRPr="00AF558C">
        <w:t>PROESTATE и торжественной церемонии награждения Премии.</w:t>
      </w:r>
    </w:p>
    <w:p w14:paraId="175B56C9" w14:textId="77777777" w:rsidR="00AF558C" w:rsidRPr="00AF558C" w:rsidRDefault="00AF558C" w:rsidP="00AF558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261D0DCD" w14:textId="7F2D4651" w:rsidR="00AF558C" w:rsidRPr="00AF558C" w:rsidRDefault="00AF558C" w:rsidP="00AF558C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55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Пакет «</w:t>
      </w:r>
      <w:r w:rsidRPr="00AF55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Стандарт», </w:t>
      </w:r>
      <w:r>
        <w:rPr>
          <w:rFonts w:ascii="Times New Roman" w:hAnsi="Times New Roman"/>
          <w:b/>
          <w:sz w:val="24"/>
          <w:szCs w:val="24"/>
        </w:rPr>
        <w:t>35</w:t>
      </w:r>
      <w:r w:rsidRPr="00AF558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F558C">
        <w:rPr>
          <w:rFonts w:ascii="Times New Roman" w:hAnsi="Times New Roman"/>
          <w:b/>
          <w:sz w:val="24"/>
          <w:szCs w:val="24"/>
        </w:rPr>
        <w:t>000 руб.</w:t>
      </w:r>
      <w:r w:rsidRPr="00AF558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14:paraId="43A72E77" w14:textId="207EEE23" w:rsidR="00AF558C" w:rsidRPr="00AF558C" w:rsidRDefault="00AF558C" w:rsidP="00AF558C">
      <w:pPr>
        <w:pStyle w:val="a7"/>
        <w:numPr>
          <w:ilvl w:val="0"/>
          <w:numId w:val="17"/>
        </w:numPr>
        <w:jc w:val="both"/>
        <w:outlineLvl w:val="2"/>
      </w:pPr>
      <w:r w:rsidRPr="00AF558C">
        <w:t>Анонс об участии проекта в Премии: размещение информации об объекте (</w:t>
      </w:r>
      <w:r w:rsidR="00086EF2" w:rsidRPr="00086EF2">
        <w:t>2</w:t>
      </w:r>
      <w:r w:rsidRPr="00AF558C">
        <w:t xml:space="preserve"> фотография объекта, описание 500 знаков без пробелов) на сайте Премии;</w:t>
      </w:r>
    </w:p>
    <w:p w14:paraId="7FAE5F85" w14:textId="77777777" w:rsidR="00AF558C" w:rsidRPr="00AF558C" w:rsidRDefault="00AF558C" w:rsidP="00AF558C">
      <w:pPr>
        <w:pStyle w:val="a7"/>
        <w:numPr>
          <w:ilvl w:val="0"/>
          <w:numId w:val="17"/>
        </w:numPr>
        <w:jc w:val="both"/>
        <w:outlineLvl w:val="2"/>
      </w:pPr>
      <w:r w:rsidRPr="00AF558C">
        <w:t>Размещение информации об объекте на официальной странице Премии в сети Facebook (1 фотография объекта, описание 500 знаков без пробелов);</w:t>
      </w:r>
    </w:p>
    <w:p w14:paraId="5F937EC8" w14:textId="1C4F37EE" w:rsidR="00AF558C" w:rsidRPr="00AF558C" w:rsidRDefault="00AF558C" w:rsidP="00AF558C">
      <w:pPr>
        <w:pStyle w:val="a7"/>
        <w:numPr>
          <w:ilvl w:val="0"/>
          <w:numId w:val="17"/>
        </w:numPr>
        <w:jc w:val="both"/>
        <w:outlineLvl w:val="2"/>
      </w:pPr>
      <w:r w:rsidRPr="00AF558C">
        <w:t>Размещение информации о проекте в каталоге Премии (3 фотографии, 500 знаков без пробелов). Ка</w:t>
      </w:r>
      <w:r>
        <w:t>талог распространяется на мероприятиях</w:t>
      </w:r>
      <w:r w:rsidRPr="00AF558C">
        <w:t xml:space="preserve"> PROESTATE и торжественной церемонии награждения Премии;</w:t>
      </w:r>
    </w:p>
    <w:p w14:paraId="56A00A7F" w14:textId="3B77487D" w:rsidR="00AF558C" w:rsidRPr="00AF558C" w:rsidRDefault="00AF558C" w:rsidP="00AF558C">
      <w:pPr>
        <w:pStyle w:val="a7"/>
        <w:numPr>
          <w:ilvl w:val="0"/>
          <w:numId w:val="17"/>
        </w:numPr>
        <w:jc w:val="both"/>
        <w:outlineLvl w:val="2"/>
        <w:rPr>
          <w:b/>
        </w:rPr>
      </w:pPr>
      <w:r w:rsidRPr="00AF558C">
        <w:t>Аккредитация 1 (одного) представителя на торжественный вечер</w:t>
      </w:r>
      <w:r>
        <w:t xml:space="preserve"> </w:t>
      </w:r>
      <w:r>
        <w:rPr>
          <w:lang w:val="en-US"/>
        </w:rPr>
        <w:t>RCA</w:t>
      </w:r>
      <w:r w:rsidRPr="00AF558C">
        <w:t>.</w:t>
      </w:r>
    </w:p>
    <w:p w14:paraId="7AB56797" w14:textId="27AA9843" w:rsidR="00AF558C" w:rsidRPr="00AF558C" w:rsidRDefault="00AF558C" w:rsidP="00AF558C">
      <w:pPr>
        <w:pStyle w:val="a7"/>
        <w:jc w:val="both"/>
        <w:outlineLvl w:val="2"/>
        <w:rPr>
          <w:b/>
        </w:rPr>
      </w:pPr>
      <w:r w:rsidRPr="00AF558C">
        <w:rPr>
          <w:b/>
        </w:rPr>
        <w:tab/>
      </w:r>
    </w:p>
    <w:p w14:paraId="1C53FB93" w14:textId="74E1C8A5" w:rsidR="00AF558C" w:rsidRPr="00AF558C" w:rsidRDefault="00AF558C" w:rsidP="00AF558C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55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Пакет «</w:t>
      </w:r>
      <w:r w:rsidRPr="00AF55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Оптимальный», </w:t>
      </w:r>
      <w:r>
        <w:rPr>
          <w:rFonts w:ascii="Times New Roman" w:hAnsi="Times New Roman"/>
          <w:b/>
          <w:sz w:val="24"/>
          <w:szCs w:val="24"/>
        </w:rPr>
        <w:t>5</w:t>
      </w:r>
      <w:r w:rsidRPr="00AF558C">
        <w:rPr>
          <w:rFonts w:ascii="Times New Roman" w:hAnsi="Times New Roman"/>
          <w:b/>
          <w:sz w:val="24"/>
          <w:szCs w:val="24"/>
          <w:lang w:val="en-US"/>
        </w:rPr>
        <w:t xml:space="preserve">0 000 </w:t>
      </w:r>
      <w:r w:rsidRPr="00AF558C">
        <w:rPr>
          <w:rFonts w:ascii="Times New Roman" w:hAnsi="Times New Roman"/>
          <w:b/>
          <w:sz w:val="24"/>
          <w:szCs w:val="24"/>
        </w:rPr>
        <w:t xml:space="preserve">руб. </w:t>
      </w:r>
    </w:p>
    <w:p w14:paraId="5CE709A5" w14:textId="65BE9327" w:rsidR="00AF558C" w:rsidRPr="00AF558C" w:rsidRDefault="00AF558C" w:rsidP="00AF558C">
      <w:pPr>
        <w:pStyle w:val="a7"/>
        <w:numPr>
          <w:ilvl w:val="0"/>
          <w:numId w:val="18"/>
        </w:numPr>
        <w:jc w:val="both"/>
        <w:outlineLvl w:val="2"/>
      </w:pPr>
      <w:r w:rsidRPr="00AF558C">
        <w:t>Анонс об участии проекта в Премии: размещение информации об объекте (</w:t>
      </w:r>
      <w:r w:rsidR="00086EF2" w:rsidRPr="00086EF2">
        <w:t>3</w:t>
      </w:r>
      <w:r w:rsidRPr="00AF558C">
        <w:t xml:space="preserve"> фотография объекта, описание 500 знаков без пробелов) на сайте Премии;</w:t>
      </w:r>
    </w:p>
    <w:p w14:paraId="2669F794" w14:textId="77777777" w:rsidR="00AF558C" w:rsidRPr="00AF558C" w:rsidRDefault="00AF558C" w:rsidP="00AF558C">
      <w:pPr>
        <w:pStyle w:val="a7"/>
        <w:numPr>
          <w:ilvl w:val="0"/>
          <w:numId w:val="18"/>
        </w:numPr>
        <w:jc w:val="both"/>
        <w:outlineLvl w:val="2"/>
      </w:pPr>
      <w:r w:rsidRPr="00AF558C">
        <w:t>Размещение информации об объекте на официальной странице Премии в сети Facebook (1 фотография объекта, описание 500 знаков без пробелов);</w:t>
      </w:r>
    </w:p>
    <w:p w14:paraId="4A4BAD2D" w14:textId="775E3029" w:rsidR="00AF558C" w:rsidRPr="00AF558C" w:rsidRDefault="00AF558C" w:rsidP="00AF558C">
      <w:pPr>
        <w:pStyle w:val="a7"/>
        <w:numPr>
          <w:ilvl w:val="0"/>
          <w:numId w:val="18"/>
        </w:numPr>
        <w:jc w:val="both"/>
        <w:outlineLvl w:val="2"/>
      </w:pPr>
      <w:r w:rsidRPr="00AF558C">
        <w:t>Размещение информации о проекте в каталоге Премии (3 фотографии, 500 знаков без пробелов). Ка</w:t>
      </w:r>
      <w:r>
        <w:t>талог распространяется на мероприятиях</w:t>
      </w:r>
      <w:r w:rsidRPr="00AF558C">
        <w:t xml:space="preserve"> PROESTATE и торжественной церемонии награждения Премии;</w:t>
      </w:r>
    </w:p>
    <w:p w14:paraId="543F6AF7" w14:textId="77777777" w:rsidR="00AF558C" w:rsidRPr="00AF558C" w:rsidRDefault="00AF558C" w:rsidP="00AF558C">
      <w:pPr>
        <w:pStyle w:val="a7"/>
        <w:numPr>
          <w:ilvl w:val="0"/>
          <w:numId w:val="18"/>
        </w:numPr>
        <w:jc w:val="both"/>
        <w:outlineLvl w:val="2"/>
      </w:pPr>
      <w:r w:rsidRPr="00AF558C">
        <w:t>Упоминание номинанта в анонсирующих рассылках по Премии;</w:t>
      </w:r>
    </w:p>
    <w:p w14:paraId="1785A534" w14:textId="77777777" w:rsidR="009A269E" w:rsidRDefault="00AF558C" w:rsidP="009A269E">
      <w:pPr>
        <w:pStyle w:val="a7"/>
        <w:numPr>
          <w:ilvl w:val="0"/>
          <w:numId w:val="18"/>
        </w:numPr>
        <w:tabs>
          <w:tab w:val="center" w:pos="4819"/>
        </w:tabs>
        <w:jc w:val="both"/>
      </w:pPr>
      <w:r w:rsidRPr="00AF558C">
        <w:t>Размещение логотипа компании-номинанта в рекламных модулях Премии;</w:t>
      </w:r>
    </w:p>
    <w:p w14:paraId="20D1451B" w14:textId="5ECA7209" w:rsidR="00851295" w:rsidRPr="009A269E" w:rsidRDefault="00AF558C" w:rsidP="009A269E">
      <w:pPr>
        <w:pStyle w:val="a7"/>
        <w:numPr>
          <w:ilvl w:val="0"/>
          <w:numId w:val="18"/>
        </w:numPr>
        <w:tabs>
          <w:tab w:val="center" w:pos="4819"/>
        </w:tabs>
        <w:jc w:val="both"/>
      </w:pPr>
      <w:r w:rsidRPr="00851295">
        <w:t xml:space="preserve">Аккредитация 1 (одного) представителя на торжественный вечер </w:t>
      </w:r>
      <w:r w:rsidR="00851295" w:rsidRPr="009A269E">
        <w:rPr>
          <w:lang w:val="en-US"/>
        </w:rPr>
        <w:t>RCA</w:t>
      </w:r>
      <w:r w:rsidR="00851295" w:rsidRPr="00AF558C">
        <w:t>.</w:t>
      </w:r>
    </w:p>
    <w:p w14:paraId="1F13D914" w14:textId="51A0E211" w:rsidR="00AF558C" w:rsidRDefault="00AF558C" w:rsidP="00851295">
      <w:pPr>
        <w:pStyle w:val="a7"/>
        <w:jc w:val="both"/>
        <w:outlineLvl w:val="2"/>
        <w:rPr>
          <w:b/>
          <w:u w:val="single"/>
        </w:rPr>
      </w:pPr>
    </w:p>
    <w:p w14:paraId="790DB87C" w14:textId="30C8B909" w:rsidR="00851295" w:rsidRPr="00AF558C" w:rsidRDefault="00851295" w:rsidP="00851295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55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Пакет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Премиум</w:t>
      </w:r>
      <w:r w:rsidRPr="00AF55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b/>
          <w:sz w:val="24"/>
          <w:szCs w:val="24"/>
        </w:rPr>
        <w:t>8</w:t>
      </w:r>
      <w:r w:rsidRPr="00A676A7">
        <w:rPr>
          <w:rFonts w:ascii="Times New Roman" w:hAnsi="Times New Roman"/>
          <w:b/>
          <w:sz w:val="24"/>
          <w:szCs w:val="24"/>
        </w:rPr>
        <w:t>0</w:t>
      </w:r>
      <w:r w:rsidRPr="00AF558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676A7">
        <w:rPr>
          <w:rFonts w:ascii="Times New Roman" w:hAnsi="Times New Roman"/>
          <w:b/>
          <w:sz w:val="24"/>
          <w:szCs w:val="24"/>
        </w:rPr>
        <w:t xml:space="preserve">000 </w:t>
      </w:r>
      <w:r w:rsidRPr="00AF558C">
        <w:rPr>
          <w:rFonts w:ascii="Times New Roman" w:hAnsi="Times New Roman"/>
          <w:b/>
          <w:sz w:val="24"/>
          <w:szCs w:val="24"/>
        </w:rPr>
        <w:t xml:space="preserve">руб. </w:t>
      </w:r>
    </w:p>
    <w:p w14:paraId="3E9F7FC4" w14:textId="7BA279EB" w:rsidR="009A269E" w:rsidRPr="00AF558C" w:rsidRDefault="009A269E" w:rsidP="009A269E">
      <w:pPr>
        <w:pStyle w:val="a7"/>
        <w:numPr>
          <w:ilvl w:val="0"/>
          <w:numId w:val="19"/>
        </w:numPr>
        <w:jc w:val="both"/>
        <w:outlineLvl w:val="2"/>
      </w:pPr>
      <w:r w:rsidRPr="00AF558C">
        <w:t>Анонс об участии проекта в Премии: размещение информации об объекте (</w:t>
      </w:r>
      <w:r w:rsidR="00086EF2" w:rsidRPr="00086EF2">
        <w:t>5</w:t>
      </w:r>
      <w:r w:rsidRPr="00AF558C">
        <w:t xml:space="preserve"> фотография объекта, описание 500 знаков без пробелов) на сайте Премии;</w:t>
      </w:r>
    </w:p>
    <w:p w14:paraId="07F5681C" w14:textId="77777777" w:rsidR="009A269E" w:rsidRPr="00AF558C" w:rsidRDefault="009A269E" w:rsidP="009A269E">
      <w:pPr>
        <w:pStyle w:val="a7"/>
        <w:numPr>
          <w:ilvl w:val="0"/>
          <w:numId w:val="19"/>
        </w:numPr>
        <w:jc w:val="both"/>
        <w:outlineLvl w:val="2"/>
      </w:pPr>
      <w:r w:rsidRPr="00AF558C">
        <w:t>Размещение информации об объекте на официальной странице Премии в сети Facebook (1 фотография объекта, описание 500 знаков без пробелов);</w:t>
      </w:r>
    </w:p>
    <w:p w14:paraId="6CA7AED8" w14:textId="77777777" w:rsidR="009A269E" w:rsidRPr="00AF558C" w:rsidRDefault="009A269E" w:rsidP="009A269E">
      <w:pPr>
        <w:pStyle w:val="a7"/>
        <w:numPr>
          <w:ilvl w:val="0"/>
          <w:numId w:val="19"/>
        </w:numPr>
        <w:jc w:val="both"/>
        <w:outlineLvl w:val="2"/>
      </w:pPr>
      <w:r w:rsidRPr="00AF558C">
        <w:t>Размещение информации о проекте в каталоге Премии (3 фотографии, 500 знаков без пробелов). Ка</w:t>
      </w:r>
      <w:r>
        <w:t>талог распространяется на мероприятиях</w:t>
      </w:r>
      <w:r w:rsidRPr="00AF558C">
        <w:t xml:space="preserve"> PROESTATE и торжественной церемонии награждения Премии;</w:t>
      </w:r>
    </w:p>
    <w:p w14:paraId="77EB88E7" w14:textId="77777777" w:rsidR="009A269E" w:rsidRPr="00AF558C" w:rsidRDefault="009A269E" w:rsidP="009A269E">
      <w:pPr>
        <w:pStyle w:val="a7"/>
        <w:numPr>
          <w:ilvl w:val="0"/>
          <w:numId w:val="19"/>
        </w:numPr>
        <w:jc w:val="both"/>
        <w:outlineLvl w:val="2"/>
      </w:pPr>
      <w:r w:rsidRPr="00AF558C">
        <w:t>Упоминание номинанта в анонсирующих рассылках по Премии;</w:t>
      </w:r>
    </w:p>
    <w:p w14:paraId="21F0109D" w14:textId="7B1729CD" w:rsidR="009A269E" w:rsidRDefault="009A269E" w:rsidP="009A269E">
      <w:pPr>
        <w:pStyle w:val="a7"/>
        <w:numPr>
          <w:ilvl w:val="0"/>
          <w:numId w:val="19"/>
        </w:numPr>
        <w:tabs>
          <w:tab w:val="center" w:pos="4819"/>
        </w:tabs>
        <w:jc w:val="both"/>
      </w:pPr>
      <w:r w:rsidRPr="00AF558C">
        <w:t>Размещение логотипа компании-номинанта в рекламных модулях Премии;</w:t>
      </w:r>
    </w:p>
    <w:p w14:paraId="42AB9057" w14:textId="7F58224D" w:rsidR="009A269E" w:rsidRDefault="009A269E" w:rsidP="009A269E">
      <w:pPr>
        <w:pStyle w:val="a7"/>
        <w:numPr>
          <w:ilvl w:val="0"/>
          <w:numId w:val="19"/>
        </w:numPr>
        <w:tabs>
          <w:tab w:val="center" w:pos="4819"/>
        </w:tabs>
        <w:jc w:val="both"/>
      </w:pPr>
      <w:r>
        <w:t xml:space="preserve">Размещение рекламного модуля (1 полоса) компании в </w:t>
      </w:r>
      <w:r w:rsidRPr="00AF558C">
        <w:t>каталоге Премии</w:t>
      </w:r>
      <w:r>
        <w:t>;</w:t>
      </w:r>
    </w:p>
    <w:p w14:paraId="11BA12E8" w14:textId="4511A55E" w:rsidR="009A269E" w:rsidRPr="009A269E" w:rsidRDefault="009A269E" w:rsidP="009A269E">
      <w:pPr>
        <w:pStyle w:val="a7"/>
        <w:numPr>
          <w:ilvl w:val="0"/>
          <w:numId w:val="19"/>
        </w:numPr>
        <w:tabs>
          <w:tab w:val="center" w:pos="4819"/>
        </w:tabs>
        <w:jc w:val="both"/>
      </w:pPr>
      <w:r w:rsidRPr="00851295">
        <w:t xml:space="preserve">Аккредитация </w:t>
      </w:r>
      <w:r>
        <w:t xml:space="preserve">2 </w:t>
      </w:r>
      <w:r w:rsidRPr="00851295">
        <w:t>(</w:t>
      </w:r>
      <w:r>
        <w:t>двух</w:t>
      </w:r>
      <w:r w:rsidRPr="00851295">
        <w:t>) представител</w:t>
      </w:r>
      <w:r>
        <w:t>ей</w:t>
      </w:r>
      <w:r w:rsidRPr="00851295">
        <w:t xml:space="preserve"> на торжественный вечер </w:t>
      </w:r>
      <w:r w:rsidRPr="009A269E">
        <w:rPr>
          <w:lang w:val="en-US"/>
        </w:rPr>
        <w:t>RCA</w:t>
      </w:r>
      <w:r w:rsidRPr="00AF558C">
        <w:t>.</w:t>
      </w:r>
    </w:p>
    <w:p w14:paraId="0F2E0BE3" w14:textId="77777777" w:rsidR="00851295" w:rsidRPr="00AF558C" w:rsidRDefault="00851295" w:rsidP="00851295">
      <w:pPr>
        <w:pStyle w:val="a7"/>
        <w:jc w:val="both"/>
        <w:outlineLvl w:val="2"/>
        <w:rPr>
          <w:b/>
          <w:u w:val="single"/>
        </w:rPr>
      </w:pPr>
    </w:p>
    <w:p w14:paraId="240D96B8" w14:textId="77777777" w:rsidR="00851295" w:rsidRPr="00AF558C" w:rsidRDefault="00851295" w:rsidP="00851295">
      <w:pPr>
        <w:pStyle w:val="a7"/>
        <w:jc w:val="both"/>
        <w:outlineLvl w:val="2"/>
        <w:rPr>
          <w:b/>
          <w:u w:val="single"/>
        </w:rPr>
      </w:pPr>
    </w:p>
    <w:sectPr w:rsidR="00851295" w:rsidRPr="00AF558C" w:rsidSect="00AD17DF">
      <w:footerReference w:type="even" r:id="rId9"/>
      <w:footerReference w:type="default" r:id="rId10"/>
      <w:pgSz w:w="11906" w:h="16838" w:code="9"/>
      <w:pgMar w:top="0" w:right="1134" w:bottom="142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5A30" w14:textId="77777777" w:rsidR="00497789" w:rsidRDefault="00497789">
      <w:pPr>
        <w:spacing w:after="0" w:line="240" w:lineRule="auto"/>
      </w:pPr>
      <w:r>
        <w:separator/>
      </w:r>
    </w:p>
  </w:endnote>
  <w:endnote w:type="continuationSeparator" w:id="0">
    <w:p w14:paraId="76050BEA" w14:textId="77777777" w:rsidR="00497789" w:rsidRDefault="0049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3941106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2AAAB747" w14:textId="7F5DA7AB" w:rsidR="004848FF" w:rsidRDefault="004848FF" w:rsidP="00E07DCA">
        <w:pPr>
          <w:pStyle w:val="a5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0C36BAD8" w14:textId="77777777" w:rsidR="004848FF" w:rsidRDefault="004848FF" w:rsidP="004848F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1600222396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0D4C543E" w14:textId="5B63CB22" w:rsidR="004848FF" w:rsidRDefault="004848FF" w:rsidP="00E07DCA">
        <w:pPr>
          <w:pStyle w:val="a5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CA6300">
          <w:rPr>
            <w:rStyle w:val="af0"/>
            <w:noProof/>
          </w:rPr>
          <w:t>5</w:t>
        </w:r>
        <w:r>
          <w:rPr>
            <w:rStyle w:val="af0"/>
          </w:rPr>
          <w:fldChar w:fldCharType="end"/>
        </w:r>
      </w:p>
    </w:sdtContent>
  </w:sdt>
  <w:p w14:paraId="37FA02DB" w14:textId="77777777" w:rsidR="004848FF" w:rsidRDefault="004848FF" w:rsidP="004848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6199" w14:textId="77777777" w:rsidR="00497789" w:rsidRDefault="00497789">
      <w:pPr>
        <w:spacing w:after="0" w:line="240" w:lineRule="auto"/>
      </w:pPr>
      <w:r>
        <w:separator/>
      </w:r>
    </w:p>
  </w:footnote>
  <w:footnote w:type="continuationSeparator" w:id="0">
    <w:p w14:paraId="547D03E8" w14:textId="77777777" w:rsidR="00497789" w:rsidRDefault="0049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076"/>
    <w:multiLevelType w:val="hybridMultilevel"/>
    <w:tmpl w:val="7BDE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6699F"/>
    <w:multiLevelType w:val="hybridMultilevel"/>
    <w:tmpl w:val="2614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E76AAD"/>
    <w:multiLevelType w:val="hybridMultilevel"/>
    <w:tmpl w:val="970E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20D"/>
    <w:multiLevelType w:val="multilevel"/>
    <w:tmpl w:val="414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2F2307"/>
    <w:multiLevelType w:val="hybridMultilevel"/>
    <w:tmpl w:val="DC48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2765F"/>
    <w:multiLevelType w:val="multilevel"/>
    <w:tmpl w:val="B8C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6133AF"/>
    <w:multiLevelType w:val="hybridMultilevel"/>
    <w:tmpl w:val="D67C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83598A"/>
    <w:multiLevelType w:val="hybridMultilevel"/>
    <w:tmpl w:val="D67C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E614EC"/>
    <w:multiLevelType w:val="hybridMultilevel"/>
    <w:tmpl w:val="405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E7711"/>
    <w:multiLevelType w:val="hybridMultilevel"/>
    <w:tmpl w:val="D53848CC"/>
    <w:lvl w:ilvl="0" w:tplc="1BF01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C6A7B"/>
    <w:multiLevelType w:val="hybridMultilevel"/>
    <w:tmpl w:val="2EF4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53C9D"/>
    <w:multiLevelType w:val="hybridMultilevel"/>
    <w:tmpl w:val="27F64C06"/>
    <w:lvl w:ilvl="0" w:tplc="F2369D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76B8"/>
    <w:multiLevelType w:val="hybridMultilevel"/>
    <w:tmpl w:val="A698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7"/>
  </w:num>
  <w:num w:numId="12">
    <w:abstractNumId w:val="13"/>
  </w:num>
  <w:num w:numId="13">
    <w:abstractNumId w:val="14"/>
  </w:num>
  <w:num w:numId="14">
    <w:abstractNumId w:val="7"/>
  </w:num>
  <w:num w:numId="15">
    <w:abstractNumId w:val="3"/>
  </w:num>
  <w:num w:numId="16">
    <w:abstractNumId w:val="15"/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C4"/>
    <w:rsid w:val="0002297F"/>
    <w:rsid w:val="00033F55"/>
    <w:rsid w:val="00080EAC"/>
    <w:rsid w:val="00086EF2"/>
    <w:rsid w:val="000A3C76"/>
    <w:rsid w:val="000B7580"/>
    <w:rsid w:val="000E0EC5"/>
    <w:rsid w:val="000E124E"/>
    <w:rsid w:val="000E50D4"/>
    <w:rsid w:val="000F60BC"/>
    <w:rsid w:val="00103033"/>
    <w:rsid w:val="00132851"/>
    <w:rsid w:val="001442CC"/>
    <w:rsid w:val="00162F36"/>
    <w:rsid w:val="001C11ED"/>
    <w:rsid w:val="001C60B8"/>
    <w:rsid w:val="001C654B"/>
    <w:rsid w:val="001E7968"/>
    <w:rsid w:val="00204BE2"/>
    <w:rsid w:val="0021086B"/>
    <w:rsid w:val="00212AC4"/>
    <w:rsid w:val="002169F5"/>
    <w:rsid w:val="002256A6"/>
    <w:rsid w:val="00233596"/>
    <w:rsid w:val="00241FEE"/>
    <w:rsid w:val="00252B0F"/>
    <w:rsid w:val="00273A0F"/>
    <w:rsid w:val="00280555"/>
    <w:rsid w:val="0029569C"/>
    <w:rsid w:val="002A0354"/>
    <w:rsid w:val="002A14D2"/>
    <w:rsid w:val="002A4874"/>
    <w:rsid w:val="002C04BC"/>
    <w:rsid w:val="002D7C6B"/>
    <w:rsid w:val="002E064F"/>
    <w:rsid w:val="00317163"/>
    <w:rsid w:val="003454A8"/>
    <w:rsid w:val="00352B39"/>
    <w:rsid w:val="0035448D"/>
    <w:rsid w:val="00381015"/>
    <w:rsid w:val="00390451"/>
    <w:rsid w:val="0039712E"/>
    <w:rsid w:val="003B56F0"/>
    <w:rsid w:val="003D03E2"/>
    <w:rsid w:val="003E2E33"/>
    <w:rsid w:val="00442A91"/>
    <w:rsid w:val="0046582A"/>
    <w:rsid w:val="004848FF"/>
    <w:rsid w:val="00497789"/>
    <w:rsid w:val="004B09C1"/>
    <w:rsid w:val="004B5311"/>
    <w:rsid w:val="004C766A"/>
    <w:rsid w:val="00500400"/>
    <w:rsid w:val="00505D5C"/>
    <w:rsid w:val="00524637"/>
    <w:rsid w:val="00570991"/>
    <w:rsid w:val="00574B38"/>
    <w:rsid w:val="00594A1E"/>
    <w:rsid w:val="005D5330"/>
    <w:rsid w:val="005D613A"/>
    <w:rsid w:val="005E0726"/>
    <w:rsid w:val="005E4815"/>
    <w:rsid w:val="005E6F57"/>
    <w:rsid w:val="005F0E12"/>
    <w:rsid w:val="0061111A"/>
    <w:rsid w:val="00655606"/>
    <w:rsid w:val="006743E9"/>
    <w:rsid w:val="006A7CA4"/>
    <w:rsid w:val="006B55A6"/>
    <w:rsid w:val="006E7731"/>
    <w:rsid w:val="00734C62"/>
    <w:rsid w:val="00741473"/>
    <w:rsid w:val="007719F2"/>
    <w:rsid w:val="00794542"/>
    <w:rsid w:val="007965F9"/>
    <w:rsid w:val="007B3F3B"/>
    <w:rsid w:val="007C4F69"/>
    <w:rsid w:val="008058DE"/>
    <w:rsid w:val="00821502"/>
    <w:rsid w:val="00826F59"/>
    <w:rsid w:val="00851295"/>
    <w:rsid w:val="00852D26"/>
    <w:rsid w:val="00872ECF"/>
    <w:rsid w:val="00874F7A"/>
    <w:rsid w:val="008A2A30"/>
    <w:rsid w:val="008A4E44"/>
    <w:rsid w:val="008C63A7"/>
    <w:rsid w:val="008C7DA5"/>
    <w:rsid w:val="008E0B4D"/>
    <w:rsid w:val="008F1125"/>
    <w:rsid w:val="00942343"/>
    <w:rsid w:val="00953AEE"/>
    <w:rsid w:val="00962D89"/>
    <w:rsid w:val="009942C1"/>
    <w:rsid w:val="00995343"/>
    <w:rsid w:val="009A269E"/>
    <w:rsid w:val="009D5996"/>
    <w:rsid w:val="009E4764"/>
    <w:rsid w:val="00A25655"/>
    <w:rsid w:val="00A27DAF"/>
    <w:rsid w:val="00A46723"/>
    <w:rsid w:val="00A64F8E"/>
    <w:rsid w:val="00A676A7"/>
    <w:rsid w:val="00A83549"/>
    <w:rsid w:val="00A96C3F"/>
    <w:rsid w:val="00AD17DF"/>
    <w:rsid w:val="00AE01FA"/>
    <w:rsid w:val="00AF558C"/>
    <w:rsid w:val="00B618C9"/>
    <w:rsid w:val="00B75729"/>
    <w:rsid w:val="00B9230D"/>
    <w:rsid w:val="00BA76CD"/>
    <w:rsid w:val="00BE65AB"/>
    <w:rsid w:val="00BF6E2D"/>
    <w:rsid w:val="00C0404E"/>
    <w:rsid w:val="00C268BC"/>
    <w:rsid w:val="00C4164E"/>
    <w:rsid w:val="00C55243"/>
    <w:rsid w:val="00CA08AC"/>
    <w:rsid w:val="00CA475F"/>
    <w:rsid w:val="00CA6300"/>
    <w:rsid w:val="00CF5849"/>
    <w:rsid w:val="00D06C22"/>
    <w:rsid w:val="00D07463"/>
    <w:rsid w:val="00D119DF"/>
    <w:rsid w:val="00D14034"/>
    <w:rsid w:val="00D14319"/>
    <w:rsid w:val="00D3759F"/>
    <w:rsid w:val="00D87D65"/>
    <w:rsid w:val="00D91B7F"/>
    <w:rsid w:val="00DE19DE"/>
    <w:rsid w:val="00E127F9"/>
    <w:rsid w:val="00E26610"/>
    <w:rsid w:val="00E41CD0"/>
    <w:rsid w:val="00E63B27"/>
    <w:rsid w:val="00E87DC9"/>
    <w:rsid w:val="00E964AB"/>
    <w:rsid w:val="00E96EAA"/>
    <w:rsid w:val="00EB480C"/>
    <w:rsid w:val="00ED14FC"/>
    <w:rsid w:val="00F32EAA"/>
    <w:rsid w:val="00F34027"/>
    <w:rsid w:val="00F34302"/>
    <w:rsid w:val="00F53B91"/>
    <w:rsid w:val="00F6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B20F"/>
  <w15:docId w15:val="{44DC2143-B776-4157-9CEE-1FA9932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C4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C4"/>
    <w:rPr>
      <w:rFonts w:eastAsia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C4"/>
    <w:rPr>
      <w:rFonts w:eastAsia="Calibri"/>
      <w:sz w:val="22"/>
      <w:szCs w:val="22"/>
    </w:rPr>
  </w:style>
  <w:style w:type="paragraph" w:styleId="a7">
    <w:name w:val="List Paragraph"/>
    <w:basedOn w:val="a"/>
    <w:uiPriority w:val="34"/>
    <w:qFormat/>
    <w:rsid w:val="00212AC4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AC4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5D613A"/>
    <w:rPr>
      <w:color w:val="0000FF"/>
      <w:u w:val="single"/>
    </w:rPr>
  </w:style>
  <w:style w:type="paragraph" w:customStyle="1" w:styleId="PROESTATEAwards">
    <w:name w:val="Заголовок PROESTATE Awards"/>
    <w:basedOn w:val="a"/>
    <w:autoRedefine/>
    <w:qFormat/>
    <w:rsid w:val="006E7731"/>
    <w:pPr>
      <w:shd w:val="clear" w:color="auto" w:fill="FF0000"/>
      <w:spacing w:before="120" w:after="120" w:line="240" w:lineRule="auto"/>
    </w:pPr>
    <w:rPr>
      <w:rFonts w:ascii="Times New Roman" w:eastAsia="Times New Roman" w:hAnsi="Times New Roman"/>
      <w:b/>
      <w:lang w:eastAsia="ru-RU"/>
    </w:rPr>
  </w:style>
  <w:style w:type="character" w:customStyle="1" w:styleId="apple-converted-space">
    <w:name w:val="apple-converted-space"/>
    <w:basedOn w:val="a0"/>
    <w:rsid w:val="00570991"/>
  </w:style>
  <w:style w:type="paragraph" w:styleId="ab">
    <w:name w:val="footnote text"/>
    <w:basedOn w:val="a"/>
    <w:link w:val="ac"/>
    <w:uiPriority w:val="99"/>
    <w:semiHidden/>
    <w:unhideWhenUsed/>
    <w:rsid w:val="0023359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3596"/>
    <w:rPr>
      <w:rFonts w:eastAsia="Calibri"/>
    </w:rPr>
  </w:style>
  <w:style w:type="character" w:styleId="ad">
    <w:name w:val="footnote reference"/>
    <w:basedOn w:val="a0"/>
    <w:uiPriority w:val="99"/>
    <w:semiHidden/>
    <w:unhideWhenUsed/>
    <w:rsid w:val="00233596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F53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53B91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4637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524637"/>
  </w:style>
  <w:style w:type="character" w:styleId="af0">
    <w:name w:val="page number"/>
    <w:basedOn w:val="a0"/>
    <w:uiPriority w:val="99"/>
    <w:semiHidden/>
    <w:unhideWhenUsed/>
    <w:rsid w:val="004848FF"/>
  </w:style>
  <w:style w:type="character" w:styleId="af1">
    <w:name w:val="Unresolved Mention"/>
    <w:basedOn w:val="a0"/>
    <w:uiPriority w:val="99"/>
    <w:semiHidden/>
    <w:unhideWhenUsed/>
    <w:rsid w:val="0038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awards@proe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1000-7633-4869-A383-3BA74562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DMITRY SHAPOVALOV</cp:lastModifiedBy>
  <cp:revision>61</cp:revision>
  <cp:lastPrinted>2019-10-14T10:54:00Z</cp:lastPrinted>
  <dcterms:created xsi:type="dcterms:W3CDTF">2019-10-04T15:21:00Z</dcterms:created>
  <dcterms:modified xsi:type="dcterms:W3CDTF">2020-11-09T08:58:00Z</dcterms:modified>
</cp:coreProperties>
</file>